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9312" w14:textId="77777777" w:rsidR="005B0361" w:rsidRPr="005572D6" w:rsidRDefault="00914E2E" w:rsidP="005B0361">
      <w:pPr>
        <w:pStyle w:val="Bezmezer"/>
        <w:jc w:val="right"/>
        <w:rPr>
          <w:b/>
          <w:sz w:val="20"/>
          <w:szCs w:val="20"/>
        </w:rPr>
      </w:pPr>
      <w:r w:rsidRPr="005572D6">
        <w:rPr>
          <w:b/>
          <w:sz w:val="20"/>
          <w:szCs w:val="20"/>
          <w:lang w:val="uk-UA"/>
        </w:rPr>
        <w:t>Благодійний Фонд</w:t>
      </w:r>
      <w:r w:rsidR="005B0361" w:rsidRPr="005572D6">
        <w:rPr>
          <w:b/>
          <w:sz w:val="20"/>
          <w:szCs w:val="20"/>
        </w:rPr>
        <w:t xml:space="preserve"> Гармонія</w:t>
      </w:r>
    </w:p>
    <w:p w14:paraId="4E1D0429" w14:textId="77777777" w:rsidR="005B0361" w:rsidRDefault="005B0361" w:rsidP="005B0361">
      <w:pPr>
        <w:pStyle w:val="Bezmezer"/>
        <w:jc w:val="right"/>
        <w:rPr>
          <w:b/>
          <w:sz w:val="20"/>
          <w:szCs w:val="20"/>
          <w:lang w:val="en-US"/>
        </w:rPr>
      </w:pPr>
      <w:proofErr w:type="spellStart"/>
      <w:r w:rsidRPr="005572D6">
        <w:rPr>
          <w:b/>
          <w:sz w:val="20"/>
          <w:szCs w:val="20"/>
          <w:lang w:val="en-US"/>
        </w:rPr>
        <w:t>Palic</w:t>
      </w:r>
      <w:proofErr w:type="spellEnd"/>
      <w:r w:rsidRPr="005572D6">
        <w:rPr>
          <w:b/>
          <w:sz w:val="20"/>
          <w:szCs w:val="20"/>
          <w:lang w:val="en-US"/>
        </w:rPr>
        <w:t xml:space="preserve"> Beethoven, </w:t>
      </w:r>
      <w:proofErr w:type="spellStart"/>
      <w:r w:rsidRPr="005572D6">
        <w:rPr>
          <w:b/>
          <w:sz w:val="20"/>
          <w:szCs w:val="20"/>
          <w:lang w:val="en-US"/>
        </w:rPr>
        <w:t>Lázeňská</w:t>
      </w:r>
      <w:proofErr w:type="spellEnd"/>
      <w:r w:rsidRPr="005572D6">
        <w:rPr>
          <w:b/>
          <w:sz w:val="20"/>
          <w:szCs w:val="20"/>
          <w:lang w:val="en-US"/>
        </w:rPr>
        <w:t xml:space="preserve"> 11/285, 118 00 Prague 1-Malá </w:t>
      </w:r>
      <w:proofErr w:type="spellStart"/>
      <w:r w:rsidRPr="005572D6">
        <w:rPr>
          <w:b/>
          <w:sz w:val="20"/>
          <w:szCs w:val="20"/>
          <w:lang w:val="en-US"/>
        </w:rPr>
        <w:t>Strana</w:t>
      </w:r>
      <w:proofErr w:type="spellEnd"/>
    </w:p>
    <w:p w14:paraId="4A358504" w14:textId="77777777" w:rsidR="005572D6" w:rsidRPr="005572D6" w:rsidRDefault="005572D6" w:rsidP="005B0361">
      <w:pPr>
        <w:pStyle w:val="Bezmezer"/>
        <w:jc w:val="right"/>
        <w:rPr>
          <w:b/>
          <w:sz w:val="20"/>
          <w:szCs w:val="20"/>
          <w:lang w:val="en-US"/>
        </w:rPr>
      </w:pPr>
    </w:p>
    <w:p w14:paraId="023CC86B" w14:textId="77777777" w:rsidR="005B0361" w:rsidRPr="00217E76" w:rsidRDefault="005572D6" w:rsidP="005B0361">
      <w:pPr>
        <w:pStyle w:val="Bezmezer"/>
        <w:jc w:val="center"/>
        <w:rPr>
          <w:b/>
          <w:sz w:val="28"/>
          <w:szCs w:val="28"/>
          <w:lang w:val="uk-UA"/>
        </w:rPr>
      </w:pPr>
      <w:r w:rsidRPr="00217E76">
        <w:rPr>
          <w:b/>
          <w:sz w:val="28"/>
          <w:szCs w:val="28"/>
          <w:lang w:val="uk-UA"/>
        </w:rPr>
        <w:t>ЗАЯВА</w:t>
      </w:r>
    </w:p>
    <w:p w14:paraId="70E15BCD" w14:textId="77777777" w:rsidR="005572D6" w:rsidRPr="005572D6" w:rsidRDefault="005572D6" w:rsidP="005B0361">
      <w:pPr>
        <w:pStyle w:val="Bezmezer"/>
        <w:jc w:val="center"/>
        <w:rPr>
          <w:sz w:val="20"/>
          <w:szCs w:val="20"/>
          <w:lang w:val="uk-UA"/>
        </w:rPr>
      </w:pPr>
    </w:p>
    <w:tbl>
      <w:tblPr>
        <w:tblStyle w:val="Mkatabulky"/>
        <w:tblW w:w="10478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5B0361" w:rsidRPr="005572D6" w14:paraId="45F25DBB" w14:textId="77777777" w:rsidTr="005572D6">
        <w:trPr>
          <w:trHeight w:val="1172"/>
        </w:trPr>
        <w:tc>
          <w:tcPr>
            <w:tcW w:w="5239" w:type="dxa"/>
            <w:vAlign w:val="center"/>
          </w:tcPr>
          <w:p w14:paraId="108BCAC1" w14:textId="77777777" w:rsidR="005B0361" w:rsidRPr="005572D6" w:rsidRDefault="005B0361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5DEDFB4B" w14:textId="77777777" w:rsidR="005B0361" w:rsidRPr="005572D6" w:rsidRDefault="005B0361" w:rsidP="005572D6">
            <w:pPr>
              <w:pStyle w:val="Bezmezer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572D6">
              <w:rPr>
                <w:sz w:val="24"/>
                <w:szCs w:val="24"/>
              </w:rPr>
              <w:t>Підготовка оркестру</w:t>
            </w:r>
          </w:p>
        </w:tc>
        <w:tc>
          <w:tcPr>
            <w:tcW w:w="5239" w:type="dxa"/>
            <w:vAlign w:val="center"/>
          </w:tcPr>
          <w:p w14:paraId="0DCE5A65" w14:textId="77777777" w:rsidR="005572D6" w:rsidRDefault="005572D6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406E889E" w14:textId="77777777" w:rsidR="00101EAE" w:rsidRPr="005572D6" w:rsidRDefault="008B56D0" w:rsidP="005572D6">
            <w:pPr>
              <w:pStyle w:val="Bezmezer"/>
              <w:jc w:val="center"/>
              <w:rPr>
                <w:sz w:val="24"/>
                <w:szCs w:val="24"/>
              </w:rPr>
            </w:pPr>
            <w:r w:rsidRPr="005572D6">
              <w:rPr>
                <w:sz w:val="24"/>
                <w:szCs w:val="24"/>
              </w:rPr>
              <w:t xml:space="preserve">□ </w:t>
            </w:r>
            <w:r w:rsidR="00101EAE" w:rsidRPr="005572D6">
              <w:rPr>
                <w:sz w:val="24"/>
                <w:szCs w:val="24"/>
                <w:lang w:val="uk-UA"/>
              </w:rPr>
              <w:t>початкова  Масарикова школа Клановіце</w:t>
            </w:r>
          </w:p>
          <w:p w14:paraId="6B7BEA84" w14:textId="356CD8CE" w:rsidR="008B56D0" w:rsidRPr="005572D6" w:rsidRDefault="008B56D0" w:rsidP="005572D6">
            <w:pPr>
              <w:pStyle w:val="Bezmezer"/>
              <w:jc w:val="center"/>
              <w:rPr>
                <w:sz w:val="24"/>
                <w:szCs w:val="24"/>
                <w:lang w:val="uk-UA"/>
              </w:rPr>
            </w:pPr>
            <w:r w:rsidRPr="005572D6">
              <w:rPr>
                <w:sz w:val="24"/>
                <w:szCs w:val="24"/>
              </w:rPr>
              <w:t xml:space="preserve">□ </w:t>
            </w:r>
            <w:r w:rsidR="00101EAE" w:rsidRPr="005572D6">
              <w:rPr>
                <w:sz w:val="24"/>
                <w:szCs w:val="24"/>
              </w:rPr>
              <w:t>початкова школа</w:t>
            </w:r>
            <w:r w:rsidR="00101EAE" w:rsidRPr="005572D6">
              <w:rPr>
                <w:sz w:val="24"/>
                <w:szCs w:val="24"/>
                <w:lang w:val="uk-UA"/>
              </w:rPr>
              <w:t xml:space="preserve"> </w:t>
            </w:r>
            <w:r w:rsidR="00FD7E2D">
              <w:rPr>
                <w:lang w:val="uk-UA" w:eastAsia="ru-RU"/>
              </w:rPr>
              <w:t>Б</w:t>
            </w:r>
            <w:r w:rsidR="00FD7E2D">
              <w:rPr>
                <w:lang w:val="cs-CZ" w:eastAsia="ru-RU"/>
              </w:rPr>
              <w:t>a</w:t>
            </w:r>
            <w:r w:rsidR="00FD7E2D" w:rsidRPr="005572D6">
              <w:rPr>
                <w:sz w:val="24"/>
                <w:szCs w:val="24"/>
                <w:lang w:val="uk-UA"/>
              </w:rPr>
              <w:t>рр</w:t>
            </w:r>
            <w:r w:rsidR="00FD7E2D">
              <w:rPr>
                <w:sz w:val="24"/>
                <w:szCs w:val="24"/>
                <w:lang w:val="cs-CZ"/>
              </w:rPr>
              <w:t>a</w:t>
            </w:r>
            <w:r w:rsidR="00101EAE" w:rsidRPr="005572D6">
              <w:rPr>
                <w:sz w:val="24"/>
                <w:szCs w:val="24"/>
                <w:lang w:val="uk-UA"/>
              </w:rPr>
              <w:t>н</w:t>
            </w:r>
            <w:r w:rsidR="00FD7E2D" w:rsidRPr="002A24A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д</w:t>
            </w:r>
            <w:r w:rsidR="00101EAE" w:rsidRPr="005572D6">
              <w:rPr>
                <w:sz w:val="24"/>
                <w:szCs w:val="24"/>
                <w:lang w:val="uk-UA"/>
              </w:rPr>
              <w:t>ов</w:t>
            </w:r>
          </w:p>
          <w:p w14:paraId="0BE0B0FC" w14:textId="77777777" w:rsidR="005B0361" w:rsidRPr="005572D6" w:rsidRDefault="005B0361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5B0361" w:rsidRPr="005572D6" w14:paraId="08A69B4F" w14:textId="77777777" w:rsidTr="005572D6">
        <w:trPr>
          <w:trHeight w:val="1172"/>
        </w:trPr>
        <w:tc>
          <w:tcPr>
            <w:tcW w:w="5239" w:type="dxa"/>
            <w:vAlign w:val="center"/>
          </w:tcPr>
          <w:p w14:paraId="7E02B2E2" w14:textId="77777777" w:rsidR="005B0361" w:rsidRPr="005572D6" w:rsidRDefault="005B0361" w:rsidP="005572D6">
            <w:pPr>
              <w:pStyle w:val="Bezmezer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572D6">
              <w:rPr>
                <w:sz w:val="24"/>
                <w:szCs w:val="24"/>
              </w:rPr>
              <w:t>Оркестрово-струнні інструменти</w:t>
            </w:r>
          </w:p>
          <w:p w14:paraId="48959424" w14:textId="77777777" w:rsidR="005B0361" w:rsidRPr="005572D6" w:rsidRDefault="005B0361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2D6115A7" w14:textId="77777777" w:rsidR="005B0361" w:rsidRPr="005572D6" w:rsidRDefault="005B0361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008862B7" w14:textId="77777777" w:rsidR="008B56D0" w:rsidRPr="005572D6" w:rsidRDefault="008B56D0" w:rsidP="005572D6">
            <w:pPr>
              <w:pStyle w:val="Bezmezer"/>
              <w:jc w:val="center"/>
              <w:rPr>
                <w:sz w:val="24"/>
                <w:szCs w:val="24"/>
              </w:rPr>
            </w:pPr>
            <w:r w:rsidRPr="005572D6">
              <w:rPr>
                <w:sz w:val="24"/>
                <w:szCs w:val="24"/>
              </w:rPr>
              <w:t xml:space="preserve">□ </w:t>
            </w:r>
            <w:r w:rsidR="00101EAE" w:rsidRPr="005572D6">
              <w:rPr>
                <w:sz w:val="24"/>
                <w:szCs w:val="24"/>
                <w:lang w:val="uk-UA"/>
              </w:rPr>
              <w:t>початкова  Масарикова школа Клановіце</w:t>
            </w:r>
          </w:p>
          <w:p w14:paraId="1B823D1A" w14:textId="77777777" w:rsidR="00FD7E2D" w:rsidRPr="005572D6" w:rsidRDefault="008B56D0" w:rsidP="00FD7E2D">
            <w:pPr>
              <w:pStyle w:val="Bezmezer"/>
              <w:jc w:val="center"/>
              <w:rPr>
                <w:sz w:val="24"/>
                <w:szCs w:val="24"/>
                <w:lang w:val="uk-UA"/>
              </w:rPr>
            </w:pPr>
            <w:r w:rsidRPr="005572D6">
              <w:rPr>
                <w:sz w:val="24"/>
                <w:szCs w:val="24"/>
              </w:rPr>
              <w:t xml:space="preserve">□ </w:t>
            </w:r>
            <w:r w:rsidR="00FD7E2D" w:rsidRPr="005572D6">
              <w:rPr>
                <w:sz w:val="24"/>
                <w:szCs w:val="24"/>
              </w:rPr>
              <w:t>початкова школа</w:t>
            </w:r>
            <w:r w:rsidR="00FD7E2D" w:rsidRPr="005572D6">
              <w:rPr>
                <w:sz w:val="24"/>
                <w:szCs w:val="24"/>
                <w:lang w:val="uk-UA"/>
              </w:rPr>
              <w:t xml:space="preserve"> </w:t>
            </w:r>
            <w:r w:rsidR="00FD7E2D">
              <w:rPr>
                <w:lang w:val="uk-UA" w:eastAsia="ru-RU"/>
              </w:rPr>
              <w:t>Б</w:t>
            </w:r>
            <w:r w:rsidR="00FD7E2D">
              <w:rPr>
                <w:lang w:val="cs-CZ" w:eastAsia="ru-RU"/>
              </w:rPr>
              <w:t>a</w:t>
            </w:r>
            <w:r w:rsidR="00FD7E2D" w:rsidRPr="005572D6">
              <w:rPr>
                <w:sz w:val="24"/>
                <w:szCs w:val="24"/>
                <w:lang w:val="uk-UA"/>
              </w:rPr>
              <w:t>рр</w:t>
            </w:r>
            <w:r w:rsidR="00FD7E2D">
              <w:rPr>
                <w:sz w:val="24"/>
                <w:szCs w:val="24"/>
                <w:lang w:val="cs-CZ"/>
              </w:rPr>
              <w:t>a</w:t>
            </w:r>
            <w:r w:rsidR="00FD7E2D" w:rsidRPr="005572D6">
              <w:rPr>
                <w:sz w:val="24"/>
                <w:szCs w:val="24"/>
                <w:lang w:val="uk-UA"/>
              </w:rPr>
              <w:t>н</w:t>
            </w:r>
            <w:r w:rsidR="00FD7E2D" w:rsidRPr="002A24AF">
              <w:rPr>
                <w:rFonts w:ascii="Arial" w:eastAsia="Times New Roman" w:hAnsi="Arial" w:cs="Arial"/>
                <w:color w:val="222222"/>
                <w:sz w:val="20"/>
                <w:szCs w:val="20"/>
                <w:lang w:val="uk-UA" w:eastAsia="ru-RU"/>
              </w:rPr>
              <w:t>д</w:t>
            </w:r>
            <w:r w:rsidR="00FD7E2D" w:rsidRPr="005572D6">
              <w:rPr>
                <w:sz w:val="24"/>
                <w:szCs w:val="24"/>
                <w:lang w:val="uk-UA"/>
              </w:rPr>
              <w:t>ов</w:t>
            </w:r>
          </w:p>
          <w:p w14:paraId="279134E2" w14:textId="77777777" w:rsidR="005B0361" w:rsidRPr="005572D6" w:rsidRDefault="005B0361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5B0361" w:rsidRPr="005572D6" w14:paraId="0F64BEA0" w14:textId="77777777" w:rsidTr="005572D6">
        <w:trPr>
          <w:trHeight w:val="1172"/>
        </w:trPr>
        <w:tc>
          <w:tcPr>
            <w:tcW w:w="5239" w:type="dxa"/>
            <w:vAlign w:val="center"/>
          </w:tcPr>
          <w:p w14:paraId="7AA0CF52" w14:textId="77777777" w:rsidR="005B0361" w:rsidRPr="005572D6" w:rsidRDefault="005B0361" w:rsidP="005572D6">
            <w:pPr>
              <w:pStyle w:val="Bezmezer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572D6">
              <w:rPr>
                <w:sz w:val="24"/>
                <w:szCs w:val="24"/>
              </w:rPr>
              <w:t>Камерний оркестр також для дорослих</w:t>
            </w:r>
          </w:p>
          <w:p w14:paraId="063E6608" w14:textId="77777777" w:rsidR="005B0361" w:rsidRPr="005572D6" w:rsidRDefault="005B0361" w:rsidP="005572D6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22DCE5B3" w14:textId="77777777" w:rsidR="005B0361" w:rsidRPr="005572D6" w:rsidRDefault="008B56D0" w:rsidP="005572D6">
            <w:pPr>
              <w:pStyle w:val="Bezmezer"/>
              <w:jc w:val="center"/>
              <w:rPr>
                <w:sz w:val="24"/>
                <w:szCs w:val="24"/>
              </w:rPr>
            </w:pPr>
            <w:r w:rsidRPr="005572D6">
              <w:rPr>
                <w:sz w:val="24"/>
                <w:szCs w:val="24"/>
              </w:rPr>
              <w:t xml:space="preserve">□ </w:t>
            </w:r>
            <w:r w:rsidR="00101EAE" w:rsidRPr="005572D6">
              <w:rPr>
                <w:sz w:val="24"/>
                <w:szCs w:val="24"/>
                <w:lang w:val="uk-UA"/>
              </w:rPr>
              <w:t>Центра відпочинку</w:t>
            </w:r>
            <w:r w:rsidRPr="005572D6">
              <w:rPr>
                <w:sz w:val="24"/>
                <w:szCs w:val="24"/>
              </w:rPr>
              <w:t xml:space="preserve"> Jednička, Praha 1</w:t>
            </w:r>
          </w:p>
        </w:tc>
      </w:tr>
    </w:tbl>
    <w:p w14:paraId="26F1B540" w14:textId="77777777" w:rsidR="005B0361" w:rsidRPr="005572D6" w:rsidRDefault="00463E1F" w:rsidP="005572D6">
      <w:pPr>
        <w:pStyle w:val="Bezmezer"/>
        <w:jc w:val="both"/>
        <w:rPr>
          <w:b/>
          <w:sz w:val="24"/>
          <w:szCs w:val="24"/>
        </w:rPr>
      </w:pPr>
      <w:r w:rsidRPr="005572D6">
        <w:rPr>
          <w:b/>
          <w:sz w:val="24"/>
          <w:szCs w:val="24"/>
        </w:rPr>
        <w:t xml:space="preserve">Підготовка оркестру – 1-7 клас </w:t>
      </w:r>
      <w:r w:rsidR="005B0361" w:rsidRPr="005572D6">
        <w:rPr>
          <w:b/>
          <w:sz w:val="24"/>
          <w:szCs w:val="24"/>
        </w:rPr>
        <w:t>(і для тих, хто ще не грав на струнному інструменті)</w:t>
      </w:r>
    </w:p>
    <w:p w14:paraId="21C329C6" w14:textId="77777777" w:rsidR="00463E1F" w:rsidRPr="005572D6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Місце проведення: </w:t>
      </w:r>
      <w:r w:rsidR="007D4EB1" w:rsidRPr="005572D6">
        <w:rPr>
          <w:sz w:val="24"/>
          <w:szCs w:val="24"/>
          <w:lang w:val="uk-UA"/>
        </w:rPr>
        <w:t xml:space="preserve">початкова </w:t>
      </w:r>
      <w:r w:rsidR="00D6021E" w:rsidRPr="005572D6">
        <w:rPr>
          <w:sz w:val="24"/>
          <w:szCs w:val="24"/>
          <w:lang w:val="uk-UA"/>
        </w:rPr>
        <w:t xml:space="preserve"> Масарикова школа Клановіце</w:t>
      </w:r>
      <w:r w:rsidRPr="005572D6">
        <w:rPr>
          <w:sz w:val="24"/>
          <w:szCs w:val="24"/>
        </w:rPr>
        <w:t xml:space="preserve">, Slavětínská 200, Prague 9 </w:t>
      </w:r>
    </w:p>
    <w:p w14:paraId="57265C62" w14:textId="4731F0FD" w:rsidR="005B0361" w:rsidRPr="005572D6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Дати: 2 рази на тиждень-понеділок 13:30-15:00, </w:t>
      </w:r>
      <w:r w:rsidR="00F13172" w:rsidRPr="005572D6">
        <w:rPr>
          <w:sz w:val="24"/>
          <w:szCs w:val="24"/>
        </w:rPr>
        <w:t>п'ятниця</w:t>
      </w:r>
      <w:r w:rsidRPr="005572D6">
        <w:rPr>
          <w:sz w:val="24"/>
          <w:szCs w:val="24"/>
        </w:rPr>
        <w:t xml:space="preserve"> 13:30-15:00</w:t>
      </w:r>
    </w:p>
    <w:p w14:paraId="75B2F211" w14:textId="1E5199A1" w:rsidR="005B0361" w:rsidRPr="008B6115" w:rsidRDefault="007D4EB1" w:rsidP="00C223EB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5572D6">
        <w:rPr>
          <w:sz w:val="24"/>
          <w:szCs w:val="24"/>
          <w:lang w:val="uk-UA"/>
        </w:rPr>
        <w:t>Вчитель</w:t>
      </w:r>
      <w:r w:rsidR="005B0361" w:rsidRPr="005572D6">
        <w:rPr>
          <w:sz w:val="24"/>
          <w:szCs w:val="24"/>
        </w:rPr>
        <w:t xml:space="preserve">: </w:t>
      </w:r>
      <w:r w:rsidR="00F13172" w:rsidRPr="005572D6">
        <w:rPr>
          <w:sz w:val="24"/>
          <w:szCs w:val="24"/>
        </w:rPr>
        <w:t>Олександр Гледік</w:t>
      </w:r>
      <w:r w:rsidR="008B6115">
        <w:rPr>
          <w:sz w:val="24"/>
          <w:szCs w:val="24"/>
          <w:lang w:val="cs-CZ"/>
        </w:rPr>
        <w:t>, Tepe</w:t>
      </w:r>
      <w:r w:rsidR="008B6115" w:rsidRPr="00236B0D">
        <w:rPr>
          <w:lang w:eastAsia="ru-RU"/>
        </w:rPr>
        <w:t>за</w:t>
      </w:r>
      <w:r w:rsidR="008B6115">
        <w:rPr>
          <w:lang w:val="cs-CZ" w:eastAsia="ru-RU"/>
        </w:rPr>
        <w:t xml:space="preserve"> </w:t>
      </w:r>
      <w:r w:rsidR="008B6115" w:rsidRPr="005572D6">
        <w:rPr>
          <w:sz w:val="24"/>
          <w:szCs w:val="24"/>
        </w:rPr>
        <w:t>Гледік</w:t>
      </w:r>
      <w:r w:rsidR="008B6115">
        <w:rPr>
          <w:sz w:val="24"/>
          <w:szCs w:val="24"/>
          <w:lang w:val="cs-CZ"/>
        </w:rPr>
        <w:t>oba</w:t>
      </w:r>
    </w:p>
    <w:p w14:paraId="534A15FD" w14:textId="77777777" w:rsidR="00FF7F90" w:rsidRDefault="00FF7F90" w:rsidP="00FD7E2D">
      <w:pPr>
        <w:pStyle w:val="Bezmezer"/>
        <w:rPr>
          <w:sz w:val="24"/>
          <w:szCs w:val="24"/>
        </w:rPr>
      </w:pPr>
    </w:p>
    <w:p w14:paraId="6CFD678A" w14:textId="15861115" w:rsidR="005B0361" w:rsidRPr="00FD7E2D" w:rsidRDefault="005B0361" w:rsidP="00FD7E2D">
      <w:pPr>
        <w:pStyle w:val="Bezmezer"/>
        <w:rPr>
          <w:sz w:val="24"/>
          <w:szCs w:val="24"/>
          <w:lang w:val="uk-UA"/>
        </w:rPr>
      </w:pPr>
      <w:r w:rsidRPr="005572D6">
        <w:rPr>
          <w:sz w:val="24"/>
          <w:szCs w:val="24"/>
        </w:rPr>
        <w:t xml:space="preserve">Місце проведення: </w:t>
      </w:r>
      <w:r w:rsidR="00FD7E2D" w:rsidRPr="005572D6">
        <w:rPr>
          <w:sz w:val="24"/>
          <w:szCs w:val="24"/>
        </w:rPr>
        <w:t>початкова школа</w:t>
      </w:r>
      <w:r w:rsidR="00FD7E2D" w:rsidRPr="005572D6">
        <w:rPr>
          <w:sz w:val="24"/>
          <w:szCs w:val="24"/>
          <w:lang w:val="uk-UA"/>
        </w:rPr>
        <w:t xml:space="preserve"> </w:t>
      </w:r>
      <w:r w:rsidR="00FD7E2D">
        <w:rPr>
          <w:lang w:val="uk-UA" w:eastAsia="ru-RU"/>
        </w:rPr>
        <w:t>Б</w:t>
      </w:r>
      <w:r w:rsidR="00FD7E2D">
        <w:rPr>
          <w:lang w:val="cs-CZ" w:eastAsia="ru-RU"/>
        </w:rPr>
        <w:t>a</w:t>
      </w:r>
      <w:r w:rsidR="00FD7E2D" w:rsidRPr="005572D6">
        <w:rPr>
          <w:sz w:val="24"/>
          <w:szCs w:val="24"/>
          <w:lang w:val="uk-UA"/>
        </w:rPr>
        <w:t>рр</w:t>
      </w:r>
      <w:r w:rsidR="00FD7E2D">
        <w:rPr>
          <w:sz w:val="24"/>
          <w:szCs w:val="24"/>
          <w:lang w:val="cs-CZ"/>
        </w:rPr>
        <w:t>a</w:t>
      </w:r>
      <w:r w:rsidR="00FD7E2D" w:rsidRPr="005572D6">
        <w:rPr>
          <w:sz w:val="24"/>
          <w:szCs w:val="24"/>
          <w:lang w:val="uk-UA"/>
        </w:rPr>
        <w:t>н</w:t>
      </w:r>
      <w:r w:rsidR="00FD7E2D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д</w:t>
      </w:r>
      <w:r w:rsidR="00FD7E2D" w:rsidRPr="005572D6">
        <w:rPr>
          <w:sz w:val="24"/>
          <w:szCs w:val="24"/>
          <w:lang w:val="uk-UA"/>
        </w:rPr>
        <w:t>ов</w:t>
      </w:r>
      <w:r w:rsidR="00F13172">
        <w:rPr>
          <w:sz w:val="24"/>
          <w:szCs w:val="24"/>
          <w:lang w:val="cs-CZ"/>
        </w:rPr>
        <w:t xml:space="preserve">, </w:t>
      </w:r>
      <w:proofErr w:type="spellStart"/>
      <w:r w:rsidR="00F13172">
        <w:rPr>
          <w:sz w:val="24"/>
          <w:szCs w:val="24"/>
          <w:lang w:val="cs-CZ"/>
        </w:rPr>
        <w:t>Chaplinovo</w:t>
      </w:r>
      <w:proofErr w:type="spellEnd"/>
      <w:r w:rsidR="00F13172">
        <w:rPr>
          <w:sz w:val="24"/>
          <w:szCs w:val="24"/>
          <w:lang w:val="cs-CZ"/>
        </w:rPr>
        <w:t xml:space="preserve"> nám.</w:t>
      </w:r>
      <w:r w:rsidRPr="005572D6">
        <w:rPr>
          <w:sz w:val="24"/>
          <w:szCs w:val="24"/>
        </w:rPr>
        <w:t xml:space="preserve"> </w:t>
      </w:r>
      <w:r w:rsidR="00F13172">
        <w:rPr>
          <w:sz w:val="24"/>
          <w:szCs w:val="24"/>
          <w:lang w:val="cs-CZ"/>
        </w:rPr>
        <w:t>615/1</w:t>
      </w:r>
      <w:r w:rsidRPr="005572D6">
        <w:rPr>
          <w:sz w:val="24"/>
          <w:szCs w:val="24"/>
        </w:rPr>
        <w:t xml:space="preserve">, Прага 5 </w:t>
      </w:r>
    </w:p>
    <w:p w14:paraId="507A1297" w14:textId="50520593" w:rsidR="005B0361" w:rsidRPr="00F13172" w:rsidRDefault="005B0361" w:rsidP="00C223EB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5572D6">
        <w:rPr>
          <w:sz w:val="24"/>
          <w:szCs w:val="24"/>
        </w:rPr>
        <w:t>Дати: двічі на тиждень - вівторок 14:00-1</w:t>
      </w:r>
      <w:r w:rsidR="00F13172">
        <w:rPr>
          <w:sz w:val="24"/>
          <w:szCs w:val="24"/>
          <w:lang w:val="cs-CZ"/>
        </w:rPr>
        <w:t>6</w:t>
      </w:r>
      <w:r w:rsidRPr="005572D6">
        <w:rPr>
          <w:sz w:val="24"/>
          <w:szCs w:val="24"/>
        </w:rPr>
        <w:t>:</w:t>
      </w:r>
      <w:r w:rsidR="00F13172">
        <w:rPr>
          <w:sz w:val="24"/>
          <w:szCs w:val="24"/>
          <w:lang w:val="cs-CZ"/>
        </w:rPr>
        <w:t>15</w:t>
      </w:r>
      <w:r w:rsidRPr="005572D6">
        <w:rPr>
          <w:sz w:val="24"/>
          <w:szCs w:val="24"/>
        </w:rPr>
        <w:t>; Четвер 1</w:t>
      </w:r>
      <w:r w:rsidR="00FD7E2D">
        <w:rPr>
          <w:sz w:val="24"/>
          <w:szCs w:val="24"/>
          <w:lang w:val="cs-CZ"/>
        </w:rPr>
        <w:t>5</w:t>
      </w:r>
      <w:r w:rsidRPr="005572D6">
        <w:rPr>
          <w:sz w:val="24"/>
          <w:szCs w:val="24"/>
        </w:rPr>
        <w:t>:00-1</w:t>
      </w:r>
      <w:r w:rsidR="00FD7E2D">
        <w:rPr>
          <w:sz w:val="24"/>
          <w:szCs w:val="24"/>
          <w:lang w:val="cs-CZ"/>
        </w:rPr>
        <w:t>7</w:t>
      </w:r>
      <w:r w:rsidRPr="005572D6">
        <w:rPr>
          <w:sz w:val="24"/>
          <w:szCs w:val="24"/>
        </w:rPr>
        <w:t>:</w:t>
      </w:r>
      <w:r w:rsidR="00F13172">
        <w:rPr>
          <w:sz w:val="24"/>
          <w:szCs w:val="24"/>
          <w:lang w:val="cs-CZ"/>
        </w:rPr>
        <w:t>15</w:t>
      </w:r>
    </w:p>
    <w:p w14:paraId="762815A0" w14:textId="3562547D" w:rsidR="005B0361" w:rsidRPr="005572D6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Лектор: </w:t>
      </w:r>
      <w:r w:rsidR="00F13172" w:rsidRPr="005572D6">
        <w:rPr>
          <w:sz w:val="24"/>
          <w:szCs w:val="24"/>
        </w:rPr>
        <w:t>Олександр Гледік</w:t>
      </w:r>
    </w:p>
    <w:p w14:paraId="7BAF21EB" w14:textId="77777777" w:rsidR="005B0361" w:rsidRPr="005572D6" w:rsidRDefault="005B0361" w:rsidP="005572D6">
      <w:pPr>
        <w:pStyle w:val="Bezmezer"/>
        <w:jc w:val="both"/>
        <w:rPr>
          <w:sz w:val="24"/>
          <w:szCs w:val="24"/>
        </w:rPr>
      </w:pPr>
    </w:p>
    <w:p w14:paraId="08B530FB" w14:textId="77777777" w:rsidR="005B0361" w:rsidRPr="005572D6" w:rsidRDefault="00463E1F" w:rsidP="005572D6">
      <w:pPr>
        <w:pStyle w:val="Bezmezer"/>
        <w:jc w:val="both"/>
        <w:rPr>
          <w:sz w:val="24"/>
          <w:szCs w:val="24"/>
        </w:rPr>
      </w:pPr>
      <w:r w:rsidRPr="005572D6">
        <w:rPr>
          <w:b/>
          <w:sz w:val="24"/>
          <w:szCs w:val="24"/>
        </w:rPr>
        <w:t>Оркестрово-струнні інструменти-1</w:t>
      </w:r>
      <w:r w:rsidR="005B0361" w:rsidRPr="005572D6">
        <w:rPr>
          <w:b/>
          <w:sz w:val="24"/>
          <w:szCs w:val="24"/>
        </w:rPr>
        <w:t>-9. клас (для тих, хто грає на струнному інструменті не менше року)</w:t>
      </w:r>
    </w:p>
    <w:p w14:paraId="2A24C35C" w14:textId="77777777" w:rsidR="005B0361" w:rsidRPr="005572D6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Місце проведення: </w:t>
      </w:r>
      <w:r w:rsidR="007D4EB1" w:rsidRPr="005572D6">
        <w:rPr>
          <w:sz w:val="24"/>
          <w:szCs w:val="24"/>
          <w:lang w:val="uk-UA"/>
        </w:rPr>
        <w:t xml:space="preserve">початкова </w:t>
      </w:r>
      <w:r w:rsidR="00D6021E" w:rsidRPr="005572D6">
        <w:rPr>
          <w:sz w:val="24"/>
          <w:szCs w:val="24"/>
          <w:lang w:val="uk-UA"/>
        </w:rPr>
        <w:t xml:space="preserve">Масарикова школа Клановіце </w:t>
      </w:r>
      <w:r w:rsidRPr="005572D6">
        <w:rPr>
          <w:sz w:val="24"/>
          <w:szCs w:val="24"/>
        </w:rPr>
        <w:t>, Slavětinsk</w:t>
      </w:r>
      <w:r w:rsidR="00D6021E" w:rsidRPr="005572D6">
        <w:rPr>
          <w:sz w:val="24"/>
          <w:szCs w:val="24"/>
          <w:lang w:val="uk-UA"/>
        </w:rPr>
        <w:t>а</w:t>
      </w:r>
      <w:r w:rsidRPr="005572D6">
        <w:rPr>
          <w:sz w:val="24"/>
          <w:szCs w:val="24"/>
        </w:rPr>
        <w:t xml:space="preserve"> 200, Prague 9</w:t>
      </w:r>
    </w:p>
    <w:p w14:paraId="033B6A1F" w14:textId="77777777" w:rsidR="00AE0EAB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>Дати: 3 рази на тиждень-понеділок 15:00-17:15; середа 1</w:t>
      </w:r>
      <w:r w:rsidR="00F13172">
        <w:rPr>
          <w:sz w:val="24"/>
          <w:szCs w:val="24"/>
          <w:lang w:val="cs-CZ"/>
        </w:rPr>
        <w:t>5</w:t>
      </w:r>
      <w:r w:rsidRPr="005572D6">
        <w:rPr>
          <w:sz w:val="24"/>
          <w:szCs w:val="24"/>
        </w:rPr>
        <w:t>:00-1</w:t>
      </w:r>
      <w:r w:rsidR="00F13172">
        <w:rPr>
          <w:sz w:val="24"/>
          <w:szCs w:val="24"/>
          <w:lang w:val="cs-CZ"/>
        </w:rPr>
        <w:t>7</w:t>
      </w:r>
      <w:r w:rsidRPr="005572D6">
        <w:rPr>
          <w:sz w:val="24"/>
          <w:szCs w:val="24"/>
        </w:rPr>
        <w:t xml:space="preserve">:15; П'ятниця 15:00-17:15 </w:t>
      </w:r>
    </w:p>
    <w:p w14:paraId="5F676069" w14:textId="6332321A" w:rsidR="005B0361" w:rsidRPr="005572D6" w:rsidRDefault="007D4EB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  <w:lang w:val="uk-UA"/>
        </w:rPr>
        <w:t>Вчитель</w:t>
      </w:r>
      <w:r w:rsidR="005B0361" w:rsidRPr="005572D6">
        <w:rPr>
          <w:sz w:val="24"/>
          <w:szCs w:val="24"/>
        </w:rPr>
        <w:t xml:space="preserve">: Олександр Гледік (скрипка), </w:t>
      </w:r>
      <w:r w:rsidR="00260E1F">
        <w:rPr>
          <w:sz w:val="24"/>
          <w:szCs w:val="24"/>
          <w:lang w:val="cs-CZ"/>
        </w:rPr>
        <w:t>Tepe</w:t>
      </w:r>
      <w:r w:rsidR="00260E1F" w:rsidRPr="00236B0D">
        <w:rPr>
          <w:lang w:eastAsia="ru-RU"/>
        </w:rPr>
        <w:t>за</w:t>
      </w:r>
      <w:r w:rsidR="00260E1F">
        <w:rPr>
          <w:lang w:val="cs-CZ" w:eastAsia="ru-RU"/>
        </w:rPr>
        <w:t xml:space="preserve"> </w:t>
      </w:r>
      <w:r w:rsidR="00260E1F" w:rsidRPr="005572D6">
        <w:rPr>
          <w:sz w:val="24"/>
          <w:szCs w:val="24"/>
        </w:rPr>
        <w:t>Гледік</w:t>
      </w:r>
      <w:r w:rsidR="00260E1F">
        <w:rPr>
          <w:sz w:val="24"/>
          <w:szCs w:val="24"/>
          <w:lang w:val="cs-CZ"/>
        </w:rPr>
        <w:t>oba</w:t>
      </w:r>
      <w:r w:rsidR="00260E1F">
        <w:rPr>
          <w:sz w:val="24"/>
          <w:szCs w:val="24"/>
          <w:lang w:val="cs-CZ"/>
        </w:rPr>
        <w:t xml:space="preserve"> </w:t>
      </w:r>
      <w:r w:rsidR="00260E1F" w:rsidRPr="005572D6">
        <w:rPr>
          <w:sz w:val="24"/>
          <w:szCs w:val="24"/>
        </w:rPr>
        <w:t xml:space="preserve">(скрипка), </w:t>
      </w:r>
      <w:r w:rsidR="008B6115" w:rsidRPr="00236B0D">
        <w:rPr>
          <w:lang w:eastAsia="ru-RU"/>
        </w:rPr>
        <w:t>Д</w:t>
      </w:r>
      <w:r w:rsidR="008B6115">
        <w:rPr>
          <w:lang w:val="cs-CZ" w:eastAsia="ru-RU"/>
        </w:rPr>
        <w:t>o</w:t>
      </w:r>
      <w:r w:rsidR="008B6115" w:rsidRPr="00EB1CA0">
        <w:rPr>
          <w:lang w:val="uk-UA" w:eastAsia="ru-RU"/>
        </w:rPr>
        <w:t>м</w:t>
      </w:r>
      <w:r w:rsidR="008B6115">
        <w:rPr>
          <w:lang w:val="cs-CZ" w:eastAsia="ru-RU"/>
        </w:rPr>
        <w:t>i</w:t>
      </w:r>
      <w:r w:rsidR="008B6115" w:rsidRPr="005572D6">
        <w:rPr>
          <w:sz w:val="24"/>
          <w:szCs w:val="24"/>
        </w:rPr>
        <w:t>н</w:t>
      </w:r>
      <w:r w:rsidR="008B6115">
        <w:rPr>
          <w:sz w:val="24"/>
          <w:szCs w:val="24"/>
          <w:lang w:val="cs-CZ"/>
        </w:rPr>
        <w:t>i</w:t>
      </w:r>
      <w:r w:rsidR="008B6115">
        <w:rPr>
          <w:sz w:val="24"/>
          <w:szCs w:val="24"/>
        </w:rPr>
        <w:t>к</w:t>
      </w:r>
      <w:r w:rsidR="008B6115">
        <w:rPr>
          <w:sz w:val="24"/>
          <w:szCs w:val="24"/>
          <w:lang w:val="cs-CZ"/>
        </w:rPr>
        <w:t xml:space="preserve"> </w:t>
      </w:r>
      <w:r w:rsidR="008B6115" w:rsidRPr="005572D6">
        <w:rPr>
          <w:sz w:val="24"/>
          <w:szCs w:val="24"/>
        </w:rPr>
        <w:t>Л</w:t>
      </w:r>
      <w:r w:rsidR="008B6115">
        <w:rPr>
          <w:sz w:val="24"/>
          <w:szCs w:val="24"/>
          <w:lang w:val="cs-CZ"/>
        </w:rPr>
        <w:t>a</w:t>
      </w:r>
      <w:r w:rsidR="008B6115" w:rsidRPr="005572D6">
        <w:rPr>
          <w:sz w:val="24"/>
          <w:szCs w:val="24"/>
          <w:lang w:val="uk-UA"/>
        </w:rPr>
        <w:t>н</w:t>
      </w:r>
      <w:r w:rsidR="008B6115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д</w:t>
      </w:r>
      <w:proofErr w:type="spellStart"/>
      <w:r w:rsidR="008B6115">
        <w:rPr>
          <w:rFonts w:ascii="Arial" w:eastAsia="Times New Roman" w:hAnsi="Arial" w:cs="Arial"/>
          <w:color w:val="222222"/>
          <w:sz w:val="20"/>
          <w:szCs w:val="20"/>
          <w:lang w:val="cs-CZ" w:eastAsia="ru-RU"/>
        </w:rPr>
        <w:t>ci</w:t>
      </w:r>
      <w:proofErr w:type="spellEnd"/>
      <w:r w:rsidR="008B6115" w:rsidRPr="005572D6">
        <w:rPr>
          <w:sz w:val="24"/>
          <w:szCs w:val="24"/>
          <w:lang w:val="uk-UA"/>
        </w:rPr>
        <w:t>н</w:t>
      </w:r>
      <w:r w:rsidR="008B6115">
        <w:rPr>
          <w:lang w:val="uk-UA" w:eastAsia="ru-RU"/>
        </w:rPr>
        <w:t>г</w:t>
      </w:r>
      <w:proofErr w:type="spellStart"/>
      <w:r w:rsidR="008B6115">
        <w:rPr>
          <w:lang w:val="cs-CZ" w:eastAsia="ru-RU"/>
        </w:rPr>
        <w:t>ep</w:t>
      </w:r>
      <w:proofErr w:type="spellEnd"/>
      <w:r w:rsidR="008B6115">
        <w:rPr>
          <w:lang w:val="cs-CZ" w:eastAsia="ru-RU"/>
        </w:rPr>
        <w:t xml:space="preserve"> (</w:t>
      </w:r>
      <w:proofErr w:type="spellStart"/>
      <w:r w:rsidR="008B6115" w:rsidRPr="008B6115">
        <w:rPr>
          <w:lang w:val="cs-CZ" w:eastAsia="ru-RU"/>
        </w:rPr>
        <w:t>альт</w:t>
      </w:r>
      <w:proofErr w:type="spellEnd"/>
      <w:r w:rsidR="008B6115">
        <w:rPr>
          <w:lang w:val="cs-CZ" w:eastAsia="ru-RU"/>
        </w:rPr>
        <w:t>),</w:t>
      </w:r>
      <w:r w:rsidR="008B6115">
        <w:rPr>
          <w:sz w:val="24"/>
          <w:szCs w:val="24"/>
          <w:lang w:val="cs-CZ"/>
        </w:rPr>
        <w:t xml:space="preserve"> </w:t>
      </w:r>
      <w:proofErr w:type="spellStart"/>
      <w:r w:rsidR="001102C6">
        <w:rPr>
          <w:sz w:val="24"/>
          <w:szCs w:val="24"/>
          <w:lang w:val="cs-CZ"/>
        </w:rPr>
        <w:t>Kpic</w:t>
      </w:r>
      <w:proofErr w:type="spellEnd"/>
      <w:r w:rsidR="001102C6" w:rsidRPr="005572D6">
        <w:rPr>
          <w:sz w:val="24"/>
          <w:szCs w:val="24"/>
        </w:rPr>
        <w:t>т</w:t>
      </w:r>
      <w:r w:rsidR="00021E8C" w:rsidRPr="005572D6">
        <w:rPr>
          <w:sz w:val="24"/>
          <w:szCs w:val="24"/>
        </w:rPr>
        <w:t>и</w:t>
      </w:r>
      <w:r w:rsidR="001102C6" w:rsidRPr="005572D6">
        <w:rPr>
          <w:sz w:val="24"/>
          <w:szCs w:val="24"/>
        </w:rPr>
        <w:t>н</w:t>
      </w:r>
      <w:r w:rsidR="001102C6">
        <w:rPr>
          <w:sz w:val="24"/>
          <w:szCs w:val="24"/>
          <w:lang w:val="cs-CZ"/>
        </w:rPr>
        <w:t xml:space="preserve">a </w:t>
      </w:r>
      <w:r w:rsidR="001102C6" w:rsidRPr="001102C6">
        <w:rPr>
          <w:sz w:val="24"/>
          <w:szCs w:val="24"/>
        </w:rPr>
        <w:t>Й</w:t>
      </w:r>
      <w:r w:rsidR="001102C6" w:rsidRPr="00EB1CA0">
        <w:rPr>
          <w:lang w:val="uk-UA" w:eastAsia="ru-RU"/>
        </w:rPr>
        <w:t>у</w:t>
      </w:r>
      <w:proofErr w:type="spellStart"/>
      <w:r w:rsidR="001102C6">
        <w:rPr>
          <w:lang w:val="cs-CZ" w:eastAsia="ru-RU"/>
        </w:rPr>
        <w:t>pe</w:t>
      </w:r>
      <w:proofErr w:type="spellEnd"/>
      <w:r w:rsidR="001102C6" w:rsidRPr="005572D6">
        <w:rPr>
          <w:sz w:val="24"/>
          <w:szCs w:val="24"/>
        </w:rPr>
        <w:t>н</w:t>
      </w:r>
      <w:r w:rsidR="001102C6">
        <w:rPr>
          <w:sz w:val="24"/>
          <w:szCs w:val="24"/>
          <w:lang w:val="cs-CZ"/>
        </w:rPr>
        <w:t>o</w:t>
      </w:r>
      <w:r w:rsidR="001102C6">
        <w:rPr>
          <w:lang w:val="uk-UA" w:eastAsia="ru-RU"/>
        </w:rPr>
        <w:t>ва</w:t>
      </w:r>
      <w:r w:rsidR="001102C6">
        <w:rPr>
          <w:lang w:val="cs-CZ" w:eastAsia="ru-RU"/>
        </w:rPr>
        <w:t xml:space="preserve"> </w:t>
      </w:r>
      <w:r w:rsidR="00260E1F" w:rsidRPr="005572D6">
        <w:rPr>
          <w:sz w:val="24"/>
          <w:szCs w:val="24"/>
        </w:rPr>
        <w:t>(віолончель)</w:t>
      </w:r>
      <w:r w:rsidR="00260E1F">
        <w:rPr>
          <w:sz w:val="24"/>
          <w:szCs w:val="24"/>
          <w:lang w:val="cs-CZ"/>
        </w:rPr>
        <w:t>,</w:t>
      </w:r>
      <w:r w:rsidR="001102C6">
        <w:rPr>
          <w:lang w:val="cs-CZ"/>
        </w:rPr>
        <w:t xml:space="preserve"> </w:t>
      </w:r>
      <w:r w:rsidR="00AE0EAB" w:rsidRPr="005572D6">
        <w:rPr>
          <w:sz w:val="24"/>
          <w:szCs w:val="24"/>
        </w:rPr>
        <w:t>Ол</w:t>
      </w:r>
      <w:r w:rsidR="00AE0EAB">
        <w:rPr>
          <w:sz w:val="24"/>
          <w:szCs w:val="24"/>
          <w:lang w:val="cs-CZ"/>
        </w:rPr>
        <w:t>e</w:t>
      </w:r>
      <w:r w:rsidR="00AE0EAB" w:rsidRPr="005572D6">
        <w:rPr>
          <w:sz w:val="24"/>
          <w:szCs w:val="24"/>
        </w:rPr>
        <w:t>г</w:t>
      </w:r>
      <w:r w:rsidR="00AE0EAB">
        <w:rPr>
          <w:sz w:val="24"/>
          <w:szCs w:val="24"/>
          <w:lang w:val="cs-CZ"/>
        </w:rPr>
        <w:t xml:space="preserve"> </w:t>
      </w:r>
      <w:r w:rsidR="00AE0EAB" w:rsidRPr="005572D6">
        <w:rPr>
          <w:sz w:val="24"/>
          <w:szCs w:val="24"/>
          <w:lang w:val="uk-UA"/>
        </w:rPr>
        <w:t>Ц</w:t>
      </w:r>
      <w:r w:rsidR="00AE0EAB">
        <w:rPr>
          <w:sz w:val="24"/>
          <w:szCs w:val="24"/>
          <w:lang w:val="cs-CZ"/>
        </w:rPr>
        <w:t>i</w:t>
      </w:r>
      <w:r w:rsidR="00AE0EAB" w:rsidRPr="005572D6">
        <w:rPr>
          <w:sz w:val="24"/>
          <w:szCs w:val="24"/>
        </w:rPr>
        <w:t>н</w:t>
      </w:r>
      <w:r w:rsidR="00AE0EAB" w:rsidRPr="00EB1CA0">
        <w:rPr>
          <w:lang w:val="uk-UA" w:eastAsia="ru-RU"/>
        </w:rPr>
        <w:t>г</w:t>
      </w:r>
      <w:proofErr w:type="spellStart"/>
      <w:r w:rsidR="00AE0EAB">
        <w:rPr>
          <w:lang w:val="cs-CZ" w:eastAsia="ru-RU"/>
        </w:rPr>
        <w:t>apc</w:t>
      </w:r>
      <w:proofErr w:type="spellEnd"/>
      <w:r w:rsidR="00AE0EAB">
        <w:rPr>
          <w:sz w:val="24"/>
          <w:szCs w:val="24"/>
        </w:rPr>
        <w:t>к</w:t>
      </w:r>
      <w:r w:rsidR="00AE0EAB">
        <w:rPr>
          <w:sz w:val="24"/>
          <w:szCs w:val="24"/>
          <w:lang w:val="cs-CZ"/>
        </w:rPr>
        <w:t>i</w:t>
      </w:r>
      <w:r w:rsidR="00AE0EAB" w:rsidRPr="005572D6">
        <w:rPr>
          <w:sz w:val="24"/>
          <w:szCs w:val="24"/>
        </w:rPr>
        <w:t xml:space="preserve"> </w:t>
      </w:r>
      <w:r w:rsidR="005B0361" w:rsidRPr="005572D6">
        <w:rPr>
          <w:sz w:val="24"/>
          <w:szCs w:val="24"/>
        </w:rPr>
        <w:t>(віолончель)</w:t>
      </w:r>
    </w:p>
    <w:p w14:paraId="1B42872B" w14:textId="77777777" w:rsidR="00AE0EAB" w:rsidRDefault="00AE0EAB" w:rsidP="00C223EB">
      <w:pPr>
        <w:pStyle w:val="Bezmezer"/>
        <w:spacing w:line="276" w:lineRule="auto"/>
        <w:jc w:val="both"/>
        <w:rPr>
          <w:sz w:val="24"/>
          <w:szCs w:val="24"/>
        </w:rPr>
      </w:pPr>
    </w:p>
    <w:p w14:paraId="022B1C75" w14:textId="29E00C6D" w:rsidR="008E1600" w:rsidRPr="005572D6" w:rsidRDefault="008E1600" w:rsidP="008E1600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Місце проведення: початкова школа </w:t>
      </w:r>
      <w:r w:rsidR="00AE0EAB">
        <w:rPr>
          <w:lang w:val="uk-UA" w:eastAsia="ru-RU"/>
        </w:rPr>
        <w:t>Б</w:t>
      </w:r>
      <w:r w:rsidR="00AE0EAB">
        <w:rPr>
          <w:lang w:val="cs-CZ" w:eastAsia="ru-RU"/>
        </w:rPr>
        <w:t>a</w:t>
      </w:r>
      <w:r w:rsidR="00AE0EAB" w:rsidRPr="005572D6">
        <w:rPr>
          <w:sz w:val="24"/>
          <w:szCs w:val="24"/>
          <w:lang w:val="uk-UA"/>
        </w:rPr>
        <w:t>рр</w:t>
      </w:r>
      <w:r w:rsidR="00AE0EAB">
        <w:rPr>
          <w:sz w:val="24"/>
          <w:szCs w:val="24"/>
          <w:lang w:val="cs-CZ"/>
        </w:rPr>
        <w:t>a</w:t>
      </w:r>
      <w:r w:rsidR="00AE0EAB" w:rsidRPr="005572D6">
        <w:rPr>
          <w:sz w:val="24"/>
          <w:szCs w:val="24"/>
          <w:lang w:val="uk-UA"/>
        </w:rPr>
        <w:t>н</w:t>
      </w:r>
      <w:r w:rsidR="00AE0EAB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д</w:t>
      </w:r>
      <w:r w:rsidR="00AE0EAB" w:rsidRPr="005572D6">
        <w:rPr>
          <w:sz w:val="24"/>
          <w:szCs w:val="24"/>
          <w:lang w:val="uk-UA"/>
        </w:rPr>
        <w:t>ов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Chaplinovo</w:t>
      </w:r>
      <w:proofErr w:type="spellEnd"/>
      <w:r>
        <w:rPr>
          <w:sz w:val="24"/>
          <w:szCs w:val="24"/>
          <w:lang w:val="cs-CZ"/>
        </w:rPr>
        <w:t xml:space="preserve"> nám.</w:t>
      </w:r>
      <w:r w:rsidRPr="005572D6"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615/1</w:t>
      </w:r>
      <w:r w:rsidRPr="005572D6">
        <w:rPr>
          <w:sz w:val="24"/>
          <w:szCs w:val="24"/>
        </w:rPr>
        <w:t xml:space="preserve">, Прага 5 </w:t>
      </w:r>
    </w:p>
    <w:p w14:paraId="4AEF717F" w14:textId="7E8DB973" w:rsidR="008E1600" w:rsidRPr="00F13172" w:rsidRDefault="008E1600" w:rsidP="008E1600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5572D6">
        <w:rPr>
          <w:sz w:val="24"/>
          <w:szCs w:val="24"/>
        </w:rPr>
        <w:t xml:space="preserve">Дати: </w:t>
      </w:r>
      <w:r w:rsidR="00AE0EAB" w:rsidRPr="005572D6">
        <w:rPr>
          <w:sz w:val="24"/>
          <w:szCs w:val="24"/>
        </w:rPr>
        <w:t xml:space="preserve">2 рази </w:t>
      </w:r>
      <w:r w:rsidRPr="005572D6">
        <w:rPr>
          <w:sz w:val="24"/>
          <w:szCs w:val="24"/>
        </w:rPr>
        <w:t>на тиждень - вівторок 14:00-1</w:t>
      </w:r>
      <w:r>
        <w:rPr>
          <w:sz w:val="24"/>
          <w:szCs w:val="24"/>
          <w:lang w:val="cs-CZ"/>
        </w:rPr>
        <w:t>6</w:t>
      </w:r>
      <w:r w:rsidRPr="005572D6">
        <w:rPr>
          <w:sz w:val="24"/>
          <w:szCs w:val="24"/>
        </w:rPr>
        <w:t>:</w:t>
      </w:r>
      <w:r>
        <w:rPr>
          <w:sz w:val="24"/>
          <w:szCs w:val="24"/>
          <w:lang w:val="cs-CZ"/>
        </w:rPr>
        <w:t>15</w:t>
      </w:r>
      <w:r w:rsidRPr="005572D6">
        <w:rPr>
          <w:sz w:val="24"/>
          <w:szCs w:val="24"/>
        </w:rPr>
        <w:t>; Четвер 1</w:t>
      </w:r>
      <w:r w:rsidR="00AE0EAB">
        <w:rPr>
          <w:sz w:val="24"/>
          <w:szCs w:val="24"/>
          <w:lang w:val="cs-CZ"/>
        </w:rPr>
        <w:t>5</w:t>
      </w:r>
      <w:r w:rsidRPr="005572D6">
        <w:rPr>
          <w:sz w:val="24"/>
          <w:szCs w:val="24"/>
        </w:rPr>
        <w:t>:00-1</w:t>
      </w:r>
      <w:r w:rsidR="00AE0EAB">
        <w:rPr>
          <w:sz w:val="24"/>
          <w:szCs w:val="24"/>
          <w:lang w:val="cs-CZ"/>
        </w:rPr>
        <w:t>7</w:t>
      </w:r>
      <w:r w:rsidRPr="005572D6">
        <w:rPr>
          <w:sz w:val="24"/>
          <w:szCs w:val="24"/>
        </w:rPr>
        <w:t>:</w:t>
      </w:r>
      <w:r>
        <w:rPr>
          <w:sz w:val="24"/>
          <w:szCs w:val="24"/>
          <w:lang w:val="cs-CZ"/>
        </w:rPr>
        <w:t>15</w:t>
      </w:r>
    </w:p>
    <w:p w14:paraId="675B8386" w14:textId="704C4286" w:rsidR="00021E8C" w:rsidRPr="005572D6" w:rsidRDefault="008A3058" w:rsidP="00021E8C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  <w:lang w:val="uk-UA"/>
        </w:rPr>
        <w:t>Вчитель</w:t>
      </w:r>
      <w:r w:rsidRPr="005572D6">
        <w:rPr>
          <w:sz w:val="24"/>
          <w:szCs w:val="24"/>
        </w:rPr>
        <w:t xml:space="preserve">: </w:t>
      </w:r>
      <w:r w:rsidR="00021E8C" w:rsidRPr="005572D6">
        <w:rPr>
          <w:sz w:val="24"/>
          <w:szCs w:val="24"/>
        </w:rPr>
        <w:t xml:space="preserve">Олександр Гледік (скрипка), </w:t>
      </w:r>
      <w:r w:rsidR="00021E8C" w:rsidRPr="00236B0D">
        <w:rPr>
          <w:lang w:eastAsia="ru-RU"/>
        </w:rPr>
        <w:t>Д</w:t>
      </w:r>
      <w:r w:rsidR="00021E8C">
        <w:rPr>
          <w:lang w:val="cs-CZ" w:eastAsia="ru-RU"/>
        </w:rPr>
        <w:t>o</w:t>
      </w:r>
      <w:r w:rsidR="00021E8C" w:rsidRPr="00EB1CA0">
        <w:rPr>
          <w:lang w:val="uk-UA" w:eastAsia="ru-RU"/>
        </w:rPr>
        <w:t>м</w:t>
      </w:r>
      <w:r w:rsidR="00021E8C">
        <w:rPr>
          <w:lang w:val="cs-CZ" w:eastAsia="ru-RU"/>
        </w:rPr>
        <w:t>i</w:t>
      </w:r>
      <w:r w:rsidR="00021E8C" w:rsidRPr="005572D6">
        <w:rPr>
          <w:sz w:val="24"/>
          <w:szCs w:val="24"/>
        </w:rPr>
        <w:t>н</w:t>
      </w:r>
      <w:r w:rsidR="00021E8C">
        <w:rPr>
          <w:sz w:val="24"/>
          <w:szCs w:val="24"/>
          <w:lang w:val="cs-CZ"/>
        </w:rPr>
        <w:t>i</w:t>
      </w:r>
      <w:r w:rsidR="00021E8C">
        <w:rPr>
          <w:sz w:val="24"/>
          <w:szCs w:val="24"/>
        </w:rPr>
        <w:t>к</w:t>
      </w:r>
      <w:r w:rsidR="00021E8C">
        <w:rPr>
          <w:sz w:val="24"/>
          <w:szCs w:val="24"/>
          <w:lang w:val="cs-CZ"/>
        </w:rPr>
        <w:t xml:space="preserve"> </w:t>
      </w:r>
      <w:r w:rsidR="00021E8C" w:rsidRPr="005572D6">
        <w:rPr>
          <w:sz w:val="24"/>
          <w:szCs w:val="24"/>
        </w:rPr>
        <w:t>Л</w:t>
      </w:r>
      <w:r w:rsidR="00021E8C">
        <w:rPr>
          <w:sz w:val="24"/>
          <w:szCs w:val="24"/>
          <w:lang w:val="cs-CZ"/>
        </w:rPr>
        <w:t>a</w:t>
      </w:r>
      <w:r w:rsidR="00021E8C" w:rsidRPr="005572D6">
        <w:rPr>
          <w:sz w:val="24"/>
          <w:szCs w:val="24"/>
          <w:lang w:val="uk-UA"/>
        </w:rPr>
        <w:t>н</w:t>
      </w:r>
      <w:r w:rsidR="00021E8C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д</w:t>
      </w:r>
      <w:proofErr w:type="spellStart"/>
      <w:r w:rsidR="00021E8C">
        <w:rPr>
          <w:rFonts w:ascii="Arial" w:eastAsia="Times New Roman" w:hAnsi="Arial" w:cs="Arial"/>
          <w:color w:val="222222"/>
          <w:sz w:val="20"/>
          <w:szCs w:val="20"/>
          <w:lang w:val="cs-CZ" w:eastAsia="ru-RU"/>
        </w:rPr>
        <w:t>ci</w:t>
      </w:r>
      <w:proofErr w:type="spellEnd"/>
      <w:r w:rsidR="00021E8C" w:rsidRPr="005572D6">
        <w:rPr>
          <w:sz w:val="24"/>
          <w:szCs w:val="24"/>
          <w:lang w:val="uk-UA"/>
        </w:rPr>
        <w:t>н</w:t>
      </w:r>
      <w:r w:rsidR="00021E8C">
        <w:rPr>
          <w:lang w:val="uk-UA" w:eastAsia="ru-RU"/>
        </w:rPr>
        <w:t>г</w:t>
      </w:r>
      <w:proofErr w:type="spellStart"/>
      <w:r w:rsidR="00021E8C">
        <w:rPr>
          <w:lang w:val="cs-CZ" w:eastAsia="ru-RU"/>
        </w:rPr>
        <w:t>ep</w:t>
      </w:r>
      <w:proofErr w:type="spellEnd"/>
      <w:r w:rsidR="00021E8C">
        <w:rPr>
          <w:lang w:val="cs-CZ" w:eastAsia="ru-RU"/>
        </w:rPr>
        <w:t xml:space="preserve"> (</w:t>
      </w:r>
      <w:proofErr w:type="spellStart"/>
      <w:r w:rsidR="00021E8C" w:rsidRPr="008B6115">
        <w:rPr>
          <w:lang w:val="cs-CZ" w:eastAsia="ru-RU"/>
        </w:rPr>
        <w:t>альт</w:t>
      </w:r>
      <w:proofErr w:type="spellEnd"/>
      <w:r w:rsidR="00021E8C">
        <w:rPr>
          <w:lang w:val="cs-CZ" w:eastAsia="ru-RU"/>
        </w:rPr>
        <w:t>),</w:t>
      </w:r>
      <w:r w:rsidR="00021E8C">
        <w:rPr>
          <w:sz w:val="24"/>
          <w:szCs w:val="24"/>
          <w:lang w:val="cs-CZ"/>
        </w:rPr>
        <w:t xml:space="preserve"> </w:t>
      </w:r>
      <w:proofErr w:type="spellStart"/>
      <w:r w:rsidR="00021E8C">
        <w:rPr>
          <w:sz w:val="24"/>
          <w:szCs w:val="24"/>
          <w:lang w:val="cs-CZ"/>
        </w:rPr>
        <w:t>Kpic</w:t>
      </w:r>
      <w:proofErr w:type="spellEnd"/>
      <w:r w:rsidR="00021E8C" w:rsidRPr="005572D6">
        <w:rPr>
          <w:sz w:val="24"/>
          <w:szCs w:val="24"/>
        </w:rPr>
        <w:t>тин</w:t>
      </w:r>
      <w:r w:rsidR="00021E8C">
        <w:rPr>
          <w:sz w:val="24"/>
          <w:szCs w:val="24"/>
          <w:lang w:val="cs-CZ"/>
        </w:rPr>
        <w:t xml:space="preserve">a </w:t>
      </w:r>
      <w:r w:rsidR="00021E8C" w:rsidRPr="001102C6">
        <w:rPr>
          <w:sz w:val="24"/>
          <w:szCs w:val="24"/>
        </w:rPr>
        <w:t>Й</w:t>
      </w:r>
      <w:r w:rsidR="00021E8C" w:rsidRPr="00EB1CA0">
        <w:rPr>
          <w:lang w:val="uk-UA" w:eastAsia="ru-RU"/>
        </w:rPr>
        <w:t>у</w:t>
      </w:r>
      <w:proofErr w:type="spellStart"/>
      <w:r w:rsidR="00021E8C">
        <w:rPr>
          <w:lang w:val="cs-CZ" w:eastAsia="ru-RU"/>
        </w:rPr>
        <w:t>pe</w:t>
      </w:r>
      <w:proofErr w:type="spellEnd"/>
      <w:r w:rsidR="00021E8C" w:rsidRPr="005572D6">
        <w:rPr>
          <w:sz w:val="24"/>
          <w:szCs w:val="24"/>
        </w:rPr>
        <w:t>н</w:t>
      </w:r>
      <w:r w:rsidR="00021E8C">
        <w:rPr>
          <w:sz w:val="24"/>
          <w:szCs w:val="24"/>
          <w:lang w:val="cs-CZ"/>
        </w:rPr>
        <w:t>o</w:t>
      </w:r>
      <w:r w:rsidR="00021E8C">
        <w:rPr>
          <w:lang w:val="uk-UA" w:eastAsia="ru-RU"/>
        </w:rPr>
        <w:t>ва</w:t>
      </w:r>
      <w:r w:rsidR="00021E8C">
        <w:rPr>
          <w:lang w:val="cs-CZ" w:eastAsia="ru-RU"/>
        </w:rPr>
        <w:t xml:space="preserve"> </w:t>
      </w:r>
      <w:r w:rsidR="00260E1F" w:rsidRPr="005572D6">
        <w:rPr>
          <w:sz w:val="24"/>
          <w:szCs w:val="24"/>
        </w:rPr>
        <w:t>(віолончель)</w:t>
      </w:r>
      <w:r w:rsidR="00260E1F">
        <w:rPr>
          <w:sz w:val="24"/>
          <w:szCs w:val="24"/>
          <w:lang w:val="cs-CZ"/>
        </w:rPr>
        <w:t>,</w:t>
      </w:r>
      <w:r w:rsidR="00021E8C">
        <w:rPr>
          <w:lang w:val="cs-CZ"/>
        </w:rPr>
        <w:t xml:space="preserve"> </w:t>
      </w:r>
      <w:r w:rsidR="00021E8C" w:rsidRPr="005572D6">
        <w:rPr>
          <w:sz w:val="24"/>
          <w:szCs w:val="24"/>
        </w:rPr>
        <w:t>Ол</w:t>
      </w:r>
      <w:r w:rsidR="00021E8C">
        <w:rPr>
          <w:sz w:val="24"/>
          <w:szCs w:val="24"/>
          <w:lang w:val="cs-CZ"/>
        </w:rPr>
        <w:t>e</w:t>
      </w:r>
      <w:r w:rsidR="00021E8C" w:rsidRPr="005572D6">
        <w:rPr>
          <w:sz w:val="24"/>
          <w:szCs w:val="24"/>
        </w:rPr>
        <w:t>г</w:t>
      </w:r>
      <w:r w:rsidR="00021E8C">
        <w:rPr>
          <w:sz w:val="24"/>
          <w:szCs w:val="24"/>
          <w:lang w:val="cs-CZ"/>
        </w:rPr>
        <w:t xml:space="preserve"> </w:t>
      </w:r>
      <w:r w:rsidR="00021E8C" w:rsidRPr="005572D6">
        <w:rPr>
          <w:sz w:val="24"/>
          <w:szCs w:val="24"/>
          <w:lang w:val="uk-UA"/>
        </w:rPr>
        <w:t>Ц</w:t>
      </w:r>
      <w:r w:rsidR="00021E8C">
        <w:rPr>
          <w:sz w:val="24"/>
          <w:szCs w:val="24"/>
          <w:lang w:val="cs-CZ"/>
        </w:rPr>
        <w:t>i</w:t>
      </w:r>
      <w:r w:rsidR="00021E8C" w:rsidRPr="005572D6">
        <w:rPr>
          <w:sz w:val="24"/>
          <w:szCs w:val="24"/>
        </w:rPr>
        <w:t>н</w:t>
      </w:r>
      <w:r w:rsidR="00021E8C" w:rsidRPr="00EB1CA0">
        <w:rPr>
          <w:lang w:val="uk-UA" w:eastAsia="ru-RU"/>
        </w:rPr>
        <w:t>г</w:t>
      </w:r>
      <w:proofErr w:type="spellStart"/>
      <w:r w:rsidR="00021E8C">
        <w:rPr>
          <w:lang w:val="cs-CZ" w:eastAsia="ru-RU"/>
        </w:rPr>
        <w:t>apc</w:t>
      </w:r>
      <w:proofErr w:type="spellEnd"/>
      <w:r w:rsidR="00021E8C">
        <w:rPr>
          <w:sz w:val="24"/>
          <w:szCs w:val="24"/>
        </w:rPr>
        <w:t>к</w:t>
      </w:r>
      <w:r w:rsidR="00021E8C">
        <w:rPr>
          <w:sz w:val="24"/>
          <w:szCs w:val="24"/>
          <w:lang w:val="cs-CZ"/>
        </w:rPr>
        <w:t>i</w:t>
      </w:r>
      <w:r w:rsidR="00021E8C" w:rsidRPr="005572D6">
        <w:rPr>
          <w:sz w:val="24"/>
          <w:szCs w:val="24"/>
        </w:rPr>
        <w:t xml:space="preserve"> (віолончель)</w:t>
      </w:r>
    </w:p>
    <w:p w14:paraId="691DD617" w14:textId="77777777" w:rsidR="005B0361" w:rsidRPr="005572D6" w:rsidRDefault="005B0361" w:rsidP="005572D6">
      <w:pPr>
        <w:pStyle w:val="Bezmezer"/>
        <w:jc w:val="both"/>
        <w:rPr>
          <w:sz w:val="24"/>
          <w:szCs w:val="24"/>
        </w:rPr>
      </w:pPr>
    </w:p>
    <w:p w14:paraId="38AB2E50" w14:textId="77777777" w:rsidR="005B0361" w:rsidRPr="005572D6" w:rsidRDefault="005B0361" w:rsidP="005572D6">
      <w:pPr>
        <w:pStyle w:val="Bezmezer"/>
        <w:jc w:val="both"/>
        <w:rPr>
          <w:sz w:val="24"/>
          <w:szCs w:val="24"/>
        </w:rPr>
      </w:pPr>
      <w:r w:rsidRPr="00C223EB">
        <w:rPr>
          <w:b/>
          <w:sz w:val="24"/>
          <w:szCs w:val="24"/>
        </w:rPr>
        <w:t>Камерний оркестр-прод</w:t>
      </w:r>
      <w:r w:rsidR="007D4EB1" w:rsidRPr="00C223EB">
        <w:rPr>
          <w:b/>
          <w:sz w:val="24"/>
          <w:szCs w:val="24"/>
          <w:lang w:val="uk-UA"/>
        </w:rPr>
        <w:t xml:space="preserve">винутий </w:t>
      </w:r>
    </w:p>
    <w:p w14:paraId="1A1C8A82" w14:textId="77777777" w:rsidR="005B0361" w:rsidRPr="005572D6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Місце проведення: </w:t>
      </w:r>
      <w:r w:rsidR="007D4EB1" w:rsidRPr="005572D6">
        <w:rPr>
          <w:sz w:val="24"/>
          <w:szCs w:val="24"/>
          <w:lang w:val="uk-UA"/>
        </w:rPr>
        <w:t xml:space="preserve">Центр відпочинку </w:t>
      </w:r>
      <w:r w:rsidRPr="005572D6">
        <w:rPr>
          <w:sz w:val="24"/>
          <w:szCs w:val="24"/>
        </w:rPr>
        <w:t xml:space="preserve"> Jednička, Truhlářská 8, Prague 1</w:t>
      </w:r>
    </w:p>
    <w:p w14:paraId="53FA4FBA" w14:textId="465A5AAA" w:rsidR="008B56D0" w:rsidRPr="005572D6" w:rsidRDefault="005B036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</w:rPr>
        <w:t xml:space="preserve">Дати: 1 раз на тиждень- </w:t>
      </w:r>
      <w:r w:rsidR="008A3058" w:rsidRPr="005572D6">
        <w:rPr>
          <w:sz w:val="24"/>
          <w:szCs w:val="24"/>
        </w:rPr>
        <w:t xml:space="preserve">вівторок </w:t>
      </w:r>
      <w:r w:rsidRPr="005572D6">
        <w:rPr>
          <w:sz w:val="24"/>
          <w:szCs w:val="24"/>
        </w:rPr>
        <w:t xml:space="preserve">17:00-19:45 </w:t>
      </w:r>
    </w:p>
    <w:p w14:paraId="44D17CBE" w14:textId="77777777" w:rsidR="005B0361" w:rsidRPr="005572D6" w:rsidRDefault="007D4EB1" w:rsidP="00C223EB">
      <w:pPr>
        <w:pStyle w:val="Bezmezer"/>
        <w:spacing w:line="276" w:lineRule="auto"/>
        <w:jc w:val="both"/>
        <w:rPr>
          <w:sz w:val="24"/>
          <w:szCs w:val="24"/>
        </w:rPr>
      </w:pPr>
      <w:r w:rsidRPr="005572D6">
        <w:rPr>
          <w:sz w:val="24"/>
          <w:szCs w:val="24"/>
          <w:lang w:val="uk-UA"/>
        </w:rPr>
        <w:t>Вчитель</w:t>
      </w:r>
      <w:r w:rsidR="005B0361" w:rsidRPr="005572D6">
        <w:rPr>
          <w:sz w:val="24"/>
          <w:szCs w:val="24"/>
        </w:rPr>
        <w:t>: Олександр Гледік</w:t>
      </w:r>
    </w:p>
    <w:p w14:paraId="33AB6DA0" w14:textId="77777777" w:rsidR="005B0361" w:rsidRPr="005572D6" w:rsidRDefault="005B0361" w:rsidP="005572D6">
      <w:pPr>
        <w:pStyle w:val="Bezmezer"/>
        <w:jc w:val="both"/>
        <w:rPr>
          <w:sz w:val="24"/>
          <w:szCs w:val="24"/>
        </w:rPr>
      </w:pPr>
    </w:p>
    <w:p w14:paraId="52995C7B" w14:textId="3E1CBBCF" w:rsidR="005B0361" w:rsidRPr="005572D6" w:rsidRDefault="005B0361" w:rsidP="005572D6">
      <w:pPr>
        <w:pStyle w:val="Bezmezer"/>
        <w:jc w:val="both"/>
        <w:rPr>
          <w:sz w:val="24"/>
          <w:szCs w:val="24"/>
        </w:rPr>
      </w:pPr>
      <w:r w:rsidRPr="005572D6">
        <w:rPr>
          <w:sz w:val="24"/>
          <w:szCs w:val="24"/>
        </w:rPr>
        <w:t>Координатор: Ірена Новакова 608 900 887, info@nfharmonie.cz</w:t>
      </w:r>
    </w:p>
    <w:p w14:paraId="607DADDA" w14:textId="77777777" w:rsidR="005B0361" w:rsidRPr="005572D6" w:rsidRDefault="005B0361" w:rsidP="005572D6">
      <w:pPr>
        <w:pStyle w:val="Bezmezer"/>
        <w:jc w:val="both"/>
        <w:rPr>
          <w:sz w:val="24"/>
          <w:szCs w:val="24"/>
        </w:rPr>
      </w:pPr>
    </w:p>
    <w:p w14:paraId="5E4D67D0" w14:textId="043C7CA2" w:rsidR="00236B0D" w:rsidRDefault="002C626C" w:rsidP="004054B2">
      <w:pPr>
        <w:pStyle w:val="Bezmez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572D6">
        <w:rPr>
          <w:sz w:val="24"/>
          <w:szCs w:val="24"/>
        </w:rPr>
        <w:t>Як ви дізналися про нас:………………………………………………………………………</w:t>
      </w:r>
      <w:r w:rsidR="00C223EB">
        <w:rPr>
          <w:sz w:val="24"/>
          <w:szCs w:val="24"/>
        </w:rPr>
        <w:t>………………………………………………</w:t>
      </w:r>
      <w:r w:rsidR="00423ECA" w:rsidRPr="005572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14:paraId="5A94902B" w14:textId="77777777" w:rsidR="00236B0D" w:rsidRPr="00C223EB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223EB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lastRenderedPageBreak/>
        <w:t>Дані про дитину</w:t>
      </w:r>
    </w:p>
    <w:p w14:paraId="106BBA42" w14:textId="77777777" w:rsidR="00236B0D" w:rsidRPr="00C223EB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14:paraId="0FD53A64" w14:textId="77777777" w:rsidR="00236B0D" w:rsidRP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20"/>
          <w:szCs w:val="20"/>
          <w:vertAlign w:val="subscript"/>
          <w:lang w:eastAsia="ru-RU"/>
        </w:rPr>
      </w:pPr>
      <w:r w:rsidRP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Ім'я дитини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…………………………………………………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</w:t>
      </w:r>
      <w:r w:rsidRPr="002A24AF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ru-RU"/>
        </w:rPr>
        <w:t>.</w:t>
      </w:r>
      <w:r w:rsidRP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Дата народження</w:t>
      </w:r>
      <w:r w:rsidRPr="002A24A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>………………………</w:t>
      </w:r>
    </w:p>
    <w:p w14:paraId="022DBB97" w14:textId="77777777" w:rsidR="00236B0D" w:rsidRP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</w:pPr>
    </w:p>
    <w:p w14:paraId="2F82383E" w14:textId="77777777" w:rsidR="00236B0D" w:rsidRPr="00C223EB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Контактні</w:t>
      </w:r>
      <w:r w:rsid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дані (тел/ел.</w:t>
      </w:r>
      <w:r w:rsidRP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пошта)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………………………………………………………………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…………………………..</w:t>
      </w:r>
    </w:p>
    <w:p w14:paraId="31B478B2" w14:textId="77777777" w:rsidR="00236B0D" w:rsidRP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73870ACB" w14:textId="77777777" w:rsidR="00236B0D" w:rsidRPr="00C223EB" w:rsidRDefault="00236B0D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Місце проживання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………………………………………………………………………………………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………………..</w:t>
      </w:r>
    </w:p>
    <w:p w14:paraId="1EB60E8D" w14:textId="77777777" w:rsidR="00236B0D" w:rsidRDefault="00236B0D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Інструмент-скрипка / альт / віолончель (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креслити те,</w:t>
      </w:r>
      <w:r w:rsidR="002E5267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що не підходить.Д</w:t>
      </w:r>
      <w:r w:rsidR="0022496E" w:rsidRPr="0022496E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іти, що йдуть вперше і не обрали інтрумент на якому хочуть грати не повинні це виконувати</w:t>
      </w:r>
      <w:r w:rsidRPr="0022496E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)</w:t>
      </w:r>
    </w:p>
    <w:p w14:paraId="4958F3FD" w14:textId="77777777" w:rsidR="00C223EB" w:rsidRPr="00236B0D" w:rsidRDefault="00C223EB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749516A9" w14:textId="77777777" w:rsidR="00236B0D" w:rsidRDefault="00236B0D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Ми хочемо позичити інструмент </w:t>
      </w:r>
      <w:r w:rsidR="002E5267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у Б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Ф.Гармонія 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/ 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У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дитини є свій інструмент 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(закреслити те, що не стосується)</w:t>
      </w:r>
    </w:p>
    <w:p w14:paraId="169344DD" w14:textId="77777777" w:rsidR="00C223EB" w:rsidRPr="002A24AF" w:rsidRDefault="00C223EB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2AC58251" w14:textId="77777777" w:rsidR="00236B0D" w:rsidRPr="00236B0D" w:rsidRDefault="00236B0D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Попередній досвід </w:t>
      </w:r>
      <w:r w:rsidR="002E5267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г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ри на музичному інструменті: </w:t>
      </w:r>
      <w:r w:rsidR="00C223EB">
        <w:rPr>
          <w:rFonts w:ascii="Arial" w:eastAsia="Times New Roman" w:hAnsi="Arial" w:cs="Arial"/>
          <w:b/>
          <w:color w:val="222222"/>
          <w:sz w:val="20"/>
          <w:szCs w:val="20"/>
          <w:lang w:val="uk-UA" w:eastAsia="ru-RU"/>
        </w:rPr>
        <w:t>НІ  /ТАК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 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(закреслити </w:t>
      </w:r>
      <w:r w:rsidR="002E5267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те, що не підходить</w:t>
      </w: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)</w:t>
      </w:r>
    </w:p>
    <w:p w14:paraId="76252175" w14:textId="77777777" w:rsidR="00236B0D" w:rsidRPr="00236B0D" w:rsidRDefault="00236B0D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Якщо так, то скільки років і де</w:t>
      </w:r>
      <w:r w:rsidR="00D4567D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…………………………………………………………………………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……………………</w:t>
      </w:r>
    </w:p>
    <w:p w14:paraId="09818303" w14:textId="77777777" w:rsidR="00236B0D" w:rsidRPr="00236B0D" w:rsidRDefault="00236B0D" w:rsidP="00C2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488BC728" w14:textId="77777777" w:rsidR="00D4567D" w:rsidRPr="002A24AF" w:rsidRDefault="00236B0D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C223EB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Обмеження для дітей</w:t>
      </w:r>
      <w:r w:rsidR="00C223E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У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дитини немає обмежень </w:t>
      </w:r>
      <w:r w:rsidR="00D4567D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за станом здоров’я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</w:t>
      </w:r>
      <w:r w:rsidR="00D4567D" w:rsidRPr="002A2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/ </w:t>
      </w:r>
      <w:r w:rsidR="00D4567D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У дитини є такі обмеження 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r w:rsidR="00D4567D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закреслити те, що 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не </w:t>
      </w:r>
      <w:r w:rsidR="002E5267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стосується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</w:t>
      </w:r>
      <w:r w:rsidR="00D4567D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…………………………………………………………………………………………………………………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…………………..</w:t>
      </w:r>
    </w:p>
    <w:p w14:paraId="356424CB" w14:textId="77777777" w:rsidR="00236B0D" w:rsidRPr="00236B0D" w:rsidRDefault="00D4567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…………………………………………………………………………………………………………………</w:t>
      </w:r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…………………..</w:t>
      </w:r>
    </w:p>
    <w:p w14:paraId="5DE462BA" w14:textId="77777777" w:rsidR="00D4567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Дитина приходить і виходить із класу сама в супроводі дорослого (напишіть нижче</w:t>
      </w:r>
      <w:r w:rsidRPr="00236B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D21C99" w:rsidRPr="00D21C99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uk-UA" w:eastAsia="ru-RU"/>
        </w:rPr>
        <w:t xml:space="preserve"> 1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</w:t>
      </w:r>
      <w:r w:rsidR="00C223EB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</w:t>
      </w:r>
    </w:p>
    <w:p w14:paraId="1DAC5164" w14:textId="77777777" w:rsidR="00236B0D" w:rsidRDefault="00D4567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………………………………………………………………………………………………………………</w:t>
      </w:r>
    </w:p>
    <w:p w14:paraId="76BB184E" w14:textId="77777777" w:rsidR="00D4567D" w:rsidRPr="00236B0D" w:rsidRDefault="00D4567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………………………………………………………………………………………………………………</w:t>
      </w:r>
    </w:p>
    <w:p w14:paraId="02A06445" w14:textId="77777777" w:rsidR="00236B0D" w:rsidRPr="00D6021E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236B0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Контактна адреса електронної пошти</w:t>
      </w:r>
      <w:r w:rsidRPr="00236B0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</w:t>
      </w:r>
      <w:r w:rsidR="00D4567D" w:rsidRPr="00D4567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……………..</w:t>
      </w:r>
      <w:r w:rsidR="00D4567D" w:rsidRPr="00236B0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тел. номер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……………………</w:t>
      </w:r>
      <w:r w:rsidR="00C223EB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</w:t>
      </w:r>
    </w:p>
    <w:p w14:paraId="5E336F53" w14:textId="77777777" w:rsidR="00236B0D" w:rsidRP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6B0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Ім'я батьків/опікуна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</w:t>
      </w:r>
      <w:r w:rsidR="00C223EB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…………………………………………………………………………………</w:t>
      </w:r>
    </w:p>
    <w:p w14:paraId="7642AF33" w14:textId="77777777" w:rsidR="00236B0D" w:rsidRP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77482585" w14:textId="77777777" w:rsid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236B0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Електронна пошта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……………………………………………..</w:t>
      </w:r>
      <w:r w:rsidRPr="00236B0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Телефонний номер</w:t>
      </w:r>
      <w:r w:rsidR="00D4567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…………………….</w:t>
      </w:r>
    </w:p>
    <w:p w14:paraId="25D45209" w14:textId="77777777" w:rsidR="00C223EB" w:rsidRPr="00236B0D" w:rsidRDefault="00C223EB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D5BDA57" w14:textId="77777777" w:rsidR="00236B0D" w:rsidRPr="00236B0D" w:rsidRDefault="00236B0D" w:rsidP="00C223EB">
      <w:pPr>
        <w:pStyle w:val="Bezmezer"/>
        <w:ind w:firstLine="708"/>
        <w:jc w:val="both"/>
        <w:rPr>
          <w:lang w:eastAsia="ru-RU"/>
        </w:rPr>
      </w:pPr>
      <w:r w:rsidRPr="00236B0D">
        <w:rPr>
          <w:lang w:eastAsia="ru-RU"/>
        </w:rPr>
        <w:t xml:space="preserve">Дитячий оркестр та його </w:t>
      </w:r>
      <w:r w:rsidR="002E5267">
        <w:rPr>
          <w:lang w:val="uk-UA" w:eastAsia="ru-RU"/>
        </w:rPr>
        <w:t xml:space="preserve">діяльність </w:t>
      </w:r>
      <w:r w:rsidRPr="00236B0D">
        <w:rPr>
          <w:lang w:eastAsia="ru-RU"/>
        </w:rPr>
        <w:t xml:space="preserve"> організовує </w:t>
      </w:r>
      <w:r w:rsidR="002E5267">
        <w:rPr>
          <w:lang w:val="uk-UA" w:eastAsia="ru-RU"/>
        </w:rPr>
        <w:t>Б</w:t>
      </w:r>
      <w:r w:rsidR="002E5267">
        <w:rPr>
          <w:lang w:eastAsia="ru-RU"/>
        </w:rPr>
        <w:t xml:space="preserve">лагодійний </w:t>
      </w:r>
      <w:r w:rsidR="002E5267">
        <w:rPr>
          <w:lang w:val="uk-UA" w:eastAsia="ru-RU"/>
        </w:rPr>
        <w:t>Ф</w:t>
      </w:r>
      <w:r w:rsidR="002E5267">
        <w:rPr>
          <w:lang w:eastAsia="ru-RU"/>
        </w:rPr>
        <w:t>онд «Гармонія» у співпраці з Коренською</w:t>
      </w:r>
      <w:r w:rsidRPr="00236B0D">
        <w:rPr>
          <w:lang w:eastAsia="ru-RU"/>
        </w:rPr>
        <w:t xml:space="preserve"> початковою школою та Кліновіцькою початковою школою</w:t>
      </w:r>
      <w:r w:rsidR="002E5267">
        <w:t>.</w:t>
      </w:r>
      <w:r w:rsidR="002E5267">
        <w:rPr>
          <w:lang w:val="uk-UA" w:eastAsia="ru-RU"/>
        </w:rPr>
        <w:t xml:space="preserve"> Н</w:t>
      </w:r>
      <w:r w:rsidRPr="00236B0D">
        <w:rPr>
          <w:lang w:eastAsia="ru-RU"/>
        </w:rPr>
        <w:t xml:space="preserve">авчання безкоштовне, як і позика струнних інструментів. Умовою вступу буде регулярна участь та наполеглива </w:t>
      </w:r>
      <w:r w:rsidR="00D4567D" w:rsidRPr="002A24AF">
        <w:rPr>
          <w:lang w:eastAsia="ru-RU"/>
        </w:rPr>
        <w:t xml:space="preserve">праця з максимальною відданістю. </w:t>
      </w:r>
      <w:r w:rsidR="00D4567D" w:rsidRPr="00EB1CA0">
        <w:rPr>
          <w:lang w:val="uk-UA" w:eastAsia="ru-RU"/>
        </w:rPr>
        <w:t xml:space="preserve">Навчання відбувається в групах, діти </w:t>
      </w:r>
      <w:r w:rsidR="002E5267" w:rsidRPr="00EB1CA0">
        <w:rPr>
          <w:lang w:val="uk-UA" w:eastAsia="ru-RU"/>
        </w:rPr>
        <w:t>навчаються з допомогою вчителів</w:t>
      </w:r>
      <w:r w:rsidR="00D4567D" w:rsidRPr="00EB1CA0">
        <w:rPr>
          <w:lang w:val="uk-UA" w:eastAsia="ru-RU"/>
        </w:rPr>
        <w:t>,</w:t>
      </w:r>
      <w:r w:rsidR="002E5267" w:rsidRPr="00EB1CA0">
        <w:rPr>
          <w:lang w:val="uk-UA" w:eastAsia="ru-RU"/>
        </w:rPr>
        <w:t xml:space="preserve"> Вчитель навчає  правильної постави</w:t>
      </w:r>
      <w:r w:rsidR="00D4567D" w:rsidRPr="00EB1CA0">
        <w:rPr>
          <w:lang w:val="uk-UA" w:eastAsia="ru-RU"/>
        </w:rPr>
        <w:t xml:space="preserve"> та інструмент</w:t>
      </w:r>
      <w:r w:rsidR="002E5267" w:rsidRPr="00EB1CA0">
        <w:rPr>
          <w:lang w:val="uk-UA" w:eastAsia="ru-RU"/>
        </w:rPr>
        <w:t>у</w:t>
      </w:r>
      <w:r w:rsidR="00D4567D" w:rsidRPr="00EB1CA0">
        <w:rPr>
          <w:lang w:val="uk-UA" w:eastAsia="ru-RU"/>
        </w:rPr>
        <w:t xml:space="preserve">, </w:t>
      </w:r>
      <w:r w:rsidR="002E5267" w:rsidRPr="00EB1CA0">
        <w:rPr>
          <w:lang w:val="uk-UA" w:eastAsia="ru-RU"/>
        </w:rPr>
        <w:t xml:space="preserve">володіти грою даного </w:t>
      </w:r>
      <w:r w:rsidR="00D4567D" w:rsidRPr="00EB1CA0">
        <w:rPr>
          <w:lang w:val="uk-UA" w:eastAsia="ru-RU"/>
        </w:rPr>
        <w:t xml:space="preserve"> інструмента та спільною грою в оркестрі.</w:t>
      </w:r>
    </w:p>
    <w:p w14:paraId="27D428DA" w14:textId="77777777" w:rsidR="00236B0D" w:rsidRPr="00236B0D" w:rsidRDefault="00236B0D" w:rsidP="00C223EB">
      <w:pPr>
        <w:pStyle w:val="Bezmezer"/>
        <w:ind w:firstLine="708"/>
        <w:jc w:val="both"/>
        <w:rPr>
          <w:lang w:eastAsia="ru-RU"/>
        </w:rPr>
      </w:pPr>
      <w:r w:rsidRPr="00236B0D">
        <w:rPr>
          <w:lang w:eastAsia="ru-RU"/>
        </w:rPr>
        <w:t xml:space="preserve">Я заявляю, що визнаю, що </w:t>
      </w:r>
      <w:r w:rsidR="002E5267">
        <w:rPr>
          <w:lang w:val="uk-UA" w:eastAsia="ru-RU"/>
        </w:rPr>
        <w:t xml:space="preserve">Благодійний </w:t>
      </w:r>
      <w:r w:rsidRPr="00236B0D">
        <w:rPr>
          <w:lang w:eastAsia="ru-RU"/>
        </w:rPr>
        <w:t>Фонд</w:t>
      </w:r>
      <w:r w:rsidR="002E5267">
        <w:rPr>
          <w:lang w:val="uk-UA" w:eastAsia="ru-RU"/>
        </w:rPr>
        <w:t xml:space="preserve"> Гармонія </w:t>
      </w:r>
      <w:r w:rsidRPr="00236B0D">
        <w:rPr>
          <w:lang w:eastAsia="ru-RU"/>
        </w:rPr>
        <w:t xml:space="preserve"> та діяльність дітей в оркестрі не застраховані і що будь-які</w:t>
      </w:r>
      <w:r w:rsidR="00D4567D" w:rsidRPr="002A24AF">
        <w:rPr>
          <w:lang w:val="uk-UA" w:eastAsia="ru-RU"/>
        </w:rPr>
        <w:t xml:space="preserve"> </w:t>
      </w:r>
      <w:r w:rsidRPr="00236B0D">
        <w:rPr>
          <w:lang w:eastAsia="ru-RU"/>
        </w:rPr>
        <w:t>відшкодування шкоди, заподіяної здоров'ю та майну, страхуванням не покривається. Просимо батьків застрахувати дітей індивідуально</w:t>
      </w:r>
      <w:r w:rsidR="00C223EB">
        <w:rPr>
          <w:lang w:val="uk-UA" w:eastAsia="ru-RU"/>
        </w:rPr>
        <w:t>.</w:t>
      </w:r>
    </w:p>
    <w:p w14:paraId="11300698" w14:textId="77777777" w:rsidR="00236B0D" w:rsidRPr="00236B0D" w:rsidRDefault="00236B0D" w:rsidP="00C223EB">
      <w:pPr>
        <w:pStyle w:val="Bezmezer"/>
        <w:ind w:firstLine="708"/>
        <w:jc w:val="both"/>
        <w:rPr>
          <w:lang w:eastAsia="ru-RU"/>
        </w:rPr>
      </w:pPr>
      <w:r w:rsidRPr="00236B0D">
        <w:rPr>
          <w:lang w:eastAsia="ru-RU"/>
        </w:rPr>
        <w:t xml:space="preserve">Відповідно до </w:t>
      </w:r>
      <w:r w:rsidR="002E5267">
        <w:rPr>
          <w:lang w:val="uk-UA" w:eastAsia="ru-RU"/>
        </w:rPr>
        <w:t xml:space="preserve">постанови </w:t>
      </w:r>
      <w:r w:rsidRPr="00EB1CA0">
        <w:rPr>
          <w:lang w:eastAsia="ru-RU"/>
        </w:rPr>
        <w:t xml:space="preserve"> (EU) 2016/679</w:t>
      </w:r>
      <w:r w:rsidRPr="00236B0D">
        <w:rPr>
          <w:lang w:eastAsia="ru-RU"/>
        </w:rPr>
        <w:t>, я даю згоду на публікацію даних та фотографій (або відеозаписів) музичних уроків та виступів для позитивно</w:t>
      </w:r>
      <w:r w:rsidR="00D4567D" w:rsidRPr="002A24AF">
        <w:rPr>
          <w:lang w:val="uk-UA" w:eastAsia="ru-RU"/>
        </w:rPr>
        <w:t xml:space="preserve">ї презентації </w:t>
      </w:r>
      <w:r w:rsidRPr="00236B0D">
        <w:rPr>
          <w:lang w:eastAsia="ru-RU"/>
        </w:rPr>
        <w:t xml:space="preserve">в рекламних матеріалах </w:t>
      </w:r>
      <w:r w:rsidR="00D4567D" w:rsidRPr="002A24AF">
        <w:rPr>
          <w:lang w:val="uk-UA" w:eastAsia="ru-RU"/>
        </w:rPr>
        <w:t xml:space="preserve"> Фонду Гармонія</w:t>
      </w:r>
      <w:r w:rsidRPr="00236B0D">
        <w:rPr>
          <w:lang w:eastAsia="ru-RU"/>
        </w:rPr>
        <w:t>, включаючи веб-сайт www. </w:t>
      </w:r>
      <w:hyperlink r:id="rId7" w:tgtFrame="_blank" w:history="1">
        <w:r w:rsidRPr="002A24AF">
          <w:rPr>
            <w:color w:val="1155CC"/>
            <w:u w:val="single"/>
            <w:lang w:eastAsia="ru-RU"/>
          </w:rPr>
          <w:t>nfharmonie.cz</w:t>
        </w:r>
      </w:hyperlink>
      <w:r w:rsidRPr="00236B0D">
        <w:rPr>
          <w:lang w:eastAsia="ru-RU"/>
        </w:rPr>
        <w:t xml:space="preserve"> та для інших цілей, пов'язаних із регулярним функціонуванням та представленням </w:t>
      </w:r>
      <w:r w:rsidR="002E5267">
        <w:rPr>
          <w:lang w:val="uk-UA" w:eastAsia="ru-RU"/>
        </w:rPr>
        <w:t>Благодійного Фонду</w:t>
      </w:r>
      <w:r w:rsidRPr="00236B0D">
        <w:rPr>
          <w:lang w:eastAsia="ru-RU"/>
        </w:rPr>
        <w:t>, і я погоджуюся на збір персонал</w:t>
      </w:r>
      <w:r w:rsidR="002E5267">
        <w:rPr>
          <w:lang w:eastAsia="ru-RU"/>
        </w:rPr>
        <w:t xml:space="preserve">ьних даних для виконання цілей </w:t>
      </w:r>
      <w:r w:rsidR="002E5267">
        <w:rPr>
          <w:lang w:val="uk-UA" w:eastAsia="ru-RU"/>
        </w:rPr>
        <w:t>Б</w:t>
      </w:r>
      <w:r w:rsidRPr="00236B0D">
        <w:rPr>
          <w:lang w:eastAsia="ru-RU"/>
        </w:rPr>
        <w:t xml:space="preserve">лагодійного </w:t>
      </w:r>
      <w:r w:rsidR="002E5267">
        <w:rPr>
          <w:lang w:val="uk-UA" w:eastAsia="ru-RU"/>
        </w:rPr>
        <w:t>Ф</w:t>
      </w:r>
      <w:r w:rsidRPr="00236B0D">
        <w:rPr>
          <w:lang w:eastAsia="ru-RU"/>
        </w:rPr>
        <w:t>онду</w:t>
      </w:r>
      <w:r w:rsidR="00D12736" w:rsidRPr="002A24AF">
        <w:rPr>
          <w:lang w:val="uk-UA" w:eastAsia="ru-RU"/>
        </w:rPr>
        <w:t>.</w:t>
      </w:r>
    </w:p>
    <w:p w14:paraId="7A79AF0F" w14:textId="77777777" w:rsidR="00236B0D" w:rsidRPr="0022496E" w:rsidRDefault="00236B0D" w:rsidP="00C223EB">
      <w:pPr>
        <w:pStyle w:val="Bezmezer"/>
        <w:ind w:firstLine="708"/>
        <w:jc w:val="both"/>
        <w:rPr>
          <w:sz w:val="24"/>
          <w:szCs w:val="24"/>
          <w:lang w:val="uk-UA" w:eastAsia="ru-RU"/>
        </w:rPr>
      </w:pPr>
      <w:r w:rsidRPr="00236B0D">
        <w:rPr>
          <w:lang w:eastAsia="ru-RU"/>
        </w:rPr>
        <w:t xml:space="preserve">Ця </w:t>
      </w:r>
      <w:r w:rsidR="0022496E">
        <w:rPr>
          <w:lang w:val="uk-UA" w:eastAsia="ru-RU"/>
        </w:rPr>
        <w:t>заява</w:t>
      </w:r>
      <w:r w:rsidRPr="00236B0D">
        <w:rPr>
          <w:lang w:eastAsia="ru-RU"/>
        </w:rPr>
        <w:t xml:space="preserve"> є обов’язковою для виконання. Підписуючись, я підтверджую, що усвідомлюю всі правила та зобов’язання, які з цього випливають (регулярне відвідування, вибачення за відсутності, участь у всіх концертах та заходах оркестру, позитивне ставлення та дбайливе ставлення </w:t>
      </w:r>
      <w:r w:rsidR="00D12736" w:rsidRPr="002A24AF">
        <w:rPr>
          <w:lang w:val="uk-UA" w:eastAsia="ru-RU"/>
        </w:rPr>
        <w:t xml:space="preserve">та догляд за музичним </w:t>
      </w:r>
      <w:r w:rsidRPr="00236B0D">
        <w:rPr>
          <w:lang w:eastAsia="ru-RU"/>
        </w:rPr>
        <w:t xml:space="preserve"> інструмент</w:t>
      </w:r>
      <w:r w:rsidR="00D12736" w:rsidRPr="002A24AF">
        <w:rPr>
          <w:lang w:val="uk-UA" w:eastAsia="ru-RU"/>
        </w:rPr>
        <w:t>ом</w:t>
      </w:r>
      <w:r w:rsidRPr="00236B0D">
        <w:rPr>
          <w:lang w:eastAsia="ru-RU"/>
        </w:rPr>
        <w:t xml:space="preserve">). Дитину можуть виключити з класу за пропуски без причини. За відсутність дітей необхідно </w:t>
      </w:r>
      <w:r w:rsidR="0022496E" w:rsidRPr="0022496E">
        <w:rPr>
          <w:lang w:eastAsia="ru-RU"/>
        </w:rPr>
        <w:t xml:space="preserve">повідомити заздалегіть </w:t>
      </w:r>
      <w:r w:rsidRPr="00236B0D">
        <w:rPr>
          <w:lang w:eastAsia="ru-RU"/>
        </w:rPr>
        <w:t xml:space="preserve"> за узгоджени</w:t>
      </w:r>
      <w:r w:rsidR="00D12736" w:rsidRPr="002A24AF">
        <w:rPr>
          <w:lang w:eastAsia="ru-RU"/>
        </w:rPr>
        <w:t>м</w:t>
      </w:r>
      <w:r w:rsidRPr="00236B0D">
        <w:rPr>
          <w:lang w:eastAsia="ru-RU"/>
        </w:rPr>
        <w:t xml:space="preserve"> з</w:t>
      </w:r>
      <w:r w:rsidRPr="00236B0D">
        <w:rPr>
          <w:sz w:val="24"/>
          <w:szCs w:val="24"/>
          <w:lang w:eastAsia="ru-RU"/>
        </w:rPr>
        <w:t xml:space="preserve"> координатором контакт</w:t>
      </w:r>
      <w:r w:rsidR="00D12736">
        <w:rPr>
          <w:sz w:val="24"/>
          <w:szCs w:val="24"/>
          <w:lang w:val="uk-UA" w:eastAsia="ru-RU"/>
        </w:rPr>
        <w:t>ом</w:t>
      </w:r>
      <w:r w:rsidRPr="00236B0D">
        <w:rPr>
          <w:sz w:val="24"/>
          <w:szCs w:val="24"/>
          <w:lang w:eastAsia="ru-RU"/>
        </w:rPr>
        <w:t>, у тому чис</w:t>
      </w:r>
      <w:r w:rsidR="00D12736">
        <w:rPr>
          <w:sz w:val="24"/>
          <w:szCs w:val="24"/>
          <w:lang w:eastAsia="ru-RU"/>
        </w:rPr>
        <w:t xml:space="preserve">лі й </w:t>
      </w:r>
      <w:r w:rsidR="0022496E">
        <w:rPr>
          <w:sz w:val="24"/>
          <w:szCs w:val="24"/>
          <w:lang w:val="uk-UA" w:eastAsia="ru-RU"/>
        </w:rPr>
        <w:t>письмове повідомлення про відсутність дітини від батьків</w:t>
      </w:r>
      <w:r w:rsidR="00D12736">
        <w:rPr>
          <w:sz w:val="24"/>
          <w:szCs w:val="24"/>
          <w:lang w:eastAsia="ru-RU"/>
        </w:rPr>
        <w:t>. Батьки забезпечую</w:t>
      </w:r>
      <w:r w:rsidRPr="00236B0D">
        <w:rPr>
          <w:sz w:val="24"/>
          <w:szCs w:val="24"/>
          <w:lang w:eastAsia="ru-RU"/>
        </w:rPr>
        <w:t>ть своєчасний приїзд та своєчасн</w:t>
      </w:r>
      <w:r w:rsidR="0022496E">
        <w:rPr>
          <w:sz w:val="24"/>
          <w:szCs w:val="24"/>
          <w:lang w:val="uk-UA" w:eastAsia="ru-RU"/>
        </w:rPr>
        <w:t xml:space="preserve">у зустріч </w:t>
      </w:r>
      <w:r w:rsidRPr="00236B0D">
        <w:rPr>
          <w:sz w:val="24"/>
          <w:szCs w:val="24"/>
          <w:lang w:eastAsia="ru-RU"/>
        </w:rPr>
        <w:t xml:space="preserve">дітей після занять </w:t>
      </w:r>
      <w:r w:rsidR="00D21C99">
        <w:rPr>
          <w:sz w:val="24"/>
          <w:szCs w:val="24"/>
          <w:lang w:val="uk-UA" w:eastAsia="ru-RU"/>
        </w:rPr>
        <w:t xml:space="preserve">у підготовчій групі </w:t>
      </w:r>
      <w:r w:rsidR="0022496E">
        <w:rPr>
          <w:sz w:val="24"/>
          <w:szCs w:val="24"/>
          <w:lang w:val="uk-UA" w:eastAsia="ru-RU"/>
        </w:rPr>
        <w:t xml:space="preserve"> і у оркестрі</w:t>
      </w:r>
      <w:r w:rsidR="00D21C99">
        <w:rPr>
          <w:sz w:val="24"/>
          <w:szCs w:val="24"/>
          <w:lang w:val="uk-UA" w:eastAsia="ru-RU"/>
        </w:rPr>
        <w:t>.</w:t>
      </w:r>
    </w:p>
    <w:p w14:paraId="293DDB58" w14:textId="77777777" w:rsidR="00236B0D" w:rsidRPr="00236B0D" w:rsidRDefault="00236B0D" w:rsidP="00C223EB">
      <w:pPr>
        <w:pStyle w:val="Bezmezer"/>
        <w:jc w:val="both"/>
        <w:rPr>
          <w:sz w:val="24"/>
          <w:szCs w:val="24"/>
          <w:lang w:eastAsia="ru-RU"/>
        </w:rPr>
      </w:pPr>
    </w:p>
    <w:p w14:paraId="4514936A" w14:textId="0DAFF8F8" w:rsidR="00236B0D" w:rsidRPr="00236B0D" w:rsidRDefault="00D21C99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 Празі  </w:t>
      </w:r>
      <w:r w:rsidR="00D12736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……………………………</w:t>
      </w:r>
      <w:r w:rsidR="00236B0D"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Підпис батьків/опікунів/законного опікуна</w:t>
      </w:r>
      <w:r w:rsidR="00D12736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…………</w:t>
      </w:r>
    </w:p>
    <w:p w14:paraId="4168182F" w14:textId="77777777" w:rsidR="00236B0D" w:rsidRPr="00236B0D" w:rsidRDefault="00236B0D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51749246" w14:textId="77777777" w:rsidR="00236B0D" w:rsidRPr="00236B0D" w:rsidRDefault="00236B0D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Будь ласка, надішліть заявку на адресу </w:t>
      </w:r>
      <w:hyperlink r:id="rId8" w:history="1">
        <w:r w:rsidR="00C223EB" w:rsidRPr="0022643C">
          <w:rPr>
            <w:rStyle w:val="Hypertextovodkaz"/>
            <w:rFonts w:ascii="Arial" w:eastAsia="Times New Roman" w:hAnsi="Arial" w:cs="Arial"/>
            <w:sz w:val="20"/>
            <w:szCs w:val="20"/>
            <w:lang w:eastAsia="ru-RU"/>
          </w:rPr>
          <w:t>info@nfharmonie</w:t>
        </w:r>
        <w:r w:rsidR="00C223EB" w:rsidRPr="0022643C">
          <w:rPr>
            <w:rStyle w:val="Hypertextovodkaz"/>
            <w:rFonts w:ascii="Arial" w:eastAsia="Times New Roman" w:hAnsi="Arial" w:cs="Arial"/>
            <w:sz w:val="20"/>
            <w:szCs w:val="20"/>
            <w:lang w:val="uk-UA" w:eastAsia="ru-RU"/>
          </w:rPr>
          <w:t>.</w:t>
        </w:r>
        <w:r w:rsidR="00C223EB" w:rsidRPr="0022643C">
          <w:rPr>
            <w:rStyle w:val="Hypertextovodkaz"/>
            <w:rFonts w:ascii="Arial" w:eastAsia="Times New Roman" w:hAnsi="Arial" w:cs="Arial"/>
            <w:sz w:val="20"/>
            <w:szCs w:val="20"/>
            <w:lang w:eastAsia="ru-RU"/>
          </w:rPr>
          <w:t>cz</w:t>
        </w:r>
      </w:hyperlink>
      <w:r w:rsidR="00C223EB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</w:t>
      </w:r>
      <w:r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і ви можете отримати більше інформації за тел. 608 900 887 або 777 751 589.</w:t>
      </w:r>
    </w:p>
    <w:p w14:paraId="001C610C" w14:textId="77777777" w:rsidR="00236B0D" w:rsidRPr="00236B0D" w:rsidRDefault="00236B0D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5BC3C620" w14:textId="77777777" w:rsidR="00236B0D" w:rsidRPr="00236B0D" w:rsidRDefault="00D21C99" w:rsidP="00C22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Заяв</w:t>
      </w:r>
      <w:r w:rsidR="00236B0D"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а до оркестру не обмежується одним навчальним роком, тому час репетицій нового навчального року може змінюватися. Ви будете повідомлені про ці зміни електронною поштою та на нашому веб-сайті. У разі припинення відвідування, будь ласка, </w:t>
      </w:r>
      <w:r w:rsidR="00D12736" w:rsidRPr="002A2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повідомте про це координаторів н</w:t>
      </w:r>
      <w:r w:rsidR="00236B0D" w:rsidRPr="00236B0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 електронну адресу: </w:t>
      </w:r>
      <w:hyperlink r:id="rId9" w:tgtFrame="_blank" w:history="1">
        <w:r w:rsidR="00236B0D" w:rsidRPr="002A24A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info@nfharmonie.cz</w:t>
        </w:r>
      </w:hyperlink>
    </w:p>
    <w:p w14:paraId="00949F62" w14:textId="77777777" w:rsidR="00236B0D" w:rsidRPr="00236B0D" w:rsidRDefault="00236B0D" w:rsidP="00236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14:paraId="60B327B9" w14:textId="77777777" w:rsidR="00423ECA" w:rsidRDefault="00D21C99" w:rsidP="00C5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D21C99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uk-UA" w:eastAsia="ru-RU"/>
        </w:rPr>
        <w:t>1</w:t>
      </w:r>
      <w:r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 xml:space="preserve"> </w:t>
      </w:r>
      <w:r w:rsidR="00D12736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Викладачі не можуть заб</w:t>
      </w:r>
      <w:r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и</w:t>
      </w:r>
      <w:r w:rsidR="00D12736" w:rsidRPr="002A24AF"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t>рати дітей.</w:t>
      </w:r>
    </w:p>
    <w:p w14:paraId="5407DC18" w14:textId="77777777" w:rsidR="00423ECA" w:rsidRDefault="00423ECA">
      <w:pPr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  <w:br w:type="page"/>
      </w:r>
    </w:p>
    <w:p w14:paraId="4C935BA3" w14:textId="77777777" w:rsidR="00C5746D" w:rsidRDefault="00C5746D" w:rsidP="00C5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</w:p>
    <w:p w14:paraId="4C2F4AAA" w14:textId="77777777" w:rsidR="00C5746D" w:rsidRPr="00C5746D" w:rsidRDefault="00C5746D" w:rsidP="00C5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C574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ДОГОВІР ПОЗИЧКИ</w:t>
      </w:r>
    </w:p>
    <w:p w14:paraId="4D503C6A" w14:textId="77777777" w:rsidR="00C5746D" w:rsidRPr="00C5746D" w:rsidRDefault="00C5746D" w:rsidP="00C5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A2A947D" w14:textId="77777777" w:rsidR="00C5746D" w:rsidRPr="00C5746D" w:rsidRDefault="00C5746D" w:rsidP="00C5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74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(§ 2193 NOZ)</w:t>
      </w:r>
    </w:p>
    <w:p w14:paraId="6E8F3B0D" w14:textId="77777777" w:rsidR="00217E76" w:rsidRDefault="00C5746D" w:rsidP="00217E76">
      <w:pPr>
        <w:pStyle w:val="Bezmezer"/>
        <w:jc w:val="both"/>
        <w:rPr>
          <w:b/>
          <w:sz w:val="24"/>
          <w:szCs w:val="24"/>
        </w:rPr>
      </w:pPr>
      <w:r w:rsidRPr="00217E76">
        <w:rPr>
          <w:b/>
          <w:sz w:val="24"/>
          <w:szCs w:val="24"/>
        </w:rPr>
        <w:t>Благодійний фонд Гармонія</w:t>
      </w:r>
    </w:p>
    <w:p w14:paraId="07D9520B" w14:textId="77777777" w:rsidR="00217E76" w:rsidRDefault="00217E76" w:rsidP="00217E76">
      <w:pPr>
        <w:pStyle w:val="Bezmezer"/>
        <w:jc w:val="both"/>
      </w:pPr>
      <w:r w:rsidRPr="008546E3">
        <w:t>(</w:t>
      </w:r>
      <w:r>
        <w:rPr>
          <w:lang w:val="uk-UA"/>
        </w:rPr>
        <w:t>Далі БФГ</w:t>
      </w:r>
      <w:r w:rsidRPr="008546E3">
        <w:t>)</w:t>
      </w:r>
    </w:p>
    <w:p w14:paraId="372D2E43" w14:textId="77777777" w:rsidR="00C5746D" w:rsidRPr="008546E3" w:rsidRDefault="00C5746D" w:rsidP="00217E76">
      <w:pPr>
        <w:pStyle w:val="Bezmezer"/>
        <w:jc w:val="both"/>
      </w:pPr>
    </w:p>
    <w:p w14:paraId="5B549801" w14:textId="77777777" w:rsidR="00C5746D" w:rsidRPr="008546E3" w:rsidRDefault="00F83FA8" w:rsidP="00217E76">
      <w:pPr>
        <w:pStyle w:val="Bezmezer"/>
        <w:jc w:val="both"/>
      </w:pPr>
      <w:r>
        <w:t>Представлені</w:t>
      </w:r>
      <w:r w:rsidR="00C5746D" w:rsidRPr="008546E3">
        <w:t>: Мілада Чолуйова, статутний представник</w:t>
      </w:r>
    </w:p>
    <w:p w14:paraId="57584C22" w14:textId="77777777" w:rsidR="00423ECA" w:rsidRPr="008546E3" w:rsidRDefault="00423ECA" w:rsidP="00217E76">
      <w:pPr>
        <w:pStyle w:val="Bezmezer"/>
        <w:jc w:val="both"/>
      </w:pPr>
      <w:r w:rsidRPr="008546E3">
        <w:t>Lázeňská 11</w:t>
      </w:r>
    </w:p>
    <w:p w14:paraId="716D9229" w14:textId="77777777" w:rsidR="00423ECA" w:rsidRPr="008546E3" w:rsidRDefault="00423ECA" w:rsidP="00217E76">
      <w:pPr>
        <w:pStyle w:val="Bezmezer"/>
        <w:jc w:val="both"/>
      </w:pPr>
      <w:r w:rsidRPr="008546E3">
        <w:t>118 00 Praha 1</w:t>
      </w:r>
    </w:p>
    <w:p w14:paraId="138D189F" w14:textId="77777777" w:rsidR="00423ECA" w:rsidRPr="008546E3" w:rsidRDefault="00423ECA" w:rsidP="00217E76">
      <w:pPr>
        <w:pStyle w:val="Bezmezer"/>
        <w:jc w:val="both"/>
      </w:pPr>
      <w:r w:rsidRPr="008546E3">
        <w:t>IČO: 289 517 60</w:t>
      </w:r>
    </w:p>
    <w:p w14:paraId="26F64AA1" w14:textId="77777777" w:rsidR="00423ECA" w:rsidRPr="008546E3" w:rsidRDefault="00423ECA" w:rsidP="00217E76">
      <w:pPr>
        <w:pStyle w:val="Bezmezer"/>
        <w:jc w:val="both"/>
      </w:pPr>
      <w:r w:rsidRPr="008546E3">
        <w:t>DIČ: CZ 289 517 60</w:t>
      </w:r>
    </w:p>
    <w:p w14:paraId="5199C52C" w14:textId="77777777" w:rsidR="00217E76" w:rsidRPr="008546E3" w:rsidRDefault="00217E76" w:rsidP="00217E76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17E76" w14:paraId="1846BC8E" w14:textId="77777777" w:rsidTr="00217E76">
        <w:tc>
          <w:tcPr>
            <w:tcW w:w="2263" w:type="dxa"/>
          </w:tcPr>
          <w:p w14:paraId="132E1C27" w14:textId="77777777" w:rsidR="00217E76" w:rsidRDefault="00217E76" w:rsidP="00217E76">
            <w:pPr>
              <w:pStyle w:val="Bezmezer"/>
              <w:jc w:val="both"/>
            </w:pPr>
            <w:r w:rsidRPr="008546E3">
              <w:t xml:space="preserve">Ім'я батьків / </w:t>
            </w:r>
          </w:p>
          <w:p w14:paraId="6AFABE9C" w14:textId="77777777" w:rsidR="00217E76" w:rsidRPr="008546E3" w:rsidRDefault="00217E76" w:rsidP="00217E76">
            <w:pPr>
              <w:pStyle w:val="Bezmezer"/>
              <w:jc w:val="both"/>
            </w:pPr>
            <w:r w:rsidRPr="008546E3">
              <w:t>законного опікуна:</w:t>
            </w:r>
          </w:p>
          <w:p w14:paraId="306F5A96" w14:textId="77777777" w:rsidR="00217E76" w:rsidRDefault="00217E76" w:rsidP="00217E76">
            <w:pPr>
              <w:pStyle w:val="Bezmezer"/>
              <w:jc w:val="both"/>
            </w:pPr>
            <w:r w:rsidRPr="008546E3">
              <w:t>(далі - позичальник)</w:t>
            </w:r>
          </w:p>
        </w:tc>
        <w:tc>
          <w:tcPr>
            <w:tcW w:w="8193" w:type="dxa"/>
          </w:tcPr>
          <w:p w14:paraId="3AF30655" w14:textId="77777777" w:rsidR="00217E76" w:rsidRDefault="00217E76" w:rsidP="00217E76">
            <w:pPr>
              <w:pStyle w:val="Bezmezer"/>
              <w:jc w:val="both"/>
            </w:pPr>
          </w:p>
        </w:tc>
      </w:tr>
      <w:tr w:rsidR="00217E76" w14:paraId="68DCB6B2" w14:textId="77777777" w:rsidTr="00217E76">
        <w:tc>
          <w:tcPr>
            <w:tcW w:w="2263" w:type="dxa"/>
          </w:tcPr>
          <w:p w14:paraId="6CBC469C" w14:textId="77777777" w:rsidR="00217E76" w:rsidRPr="008546E3" w:rsidRDefault="00217E76" w:rsidP="00217E76">
            <w:pPr>
              <w:pStyle w:val="Bezmezer"/>
              <w:jc w:val="both"/>
            </w:pPr>
            <w:r w:rsidRPr="008546E3">
              <w:t>Ім'я дитини:</w:t>
            </w:r>
          </w:p>
          <w:p w14:paraId="0DEDC344" w14:textId="77777777" w:rsidR="00217E76" w:rsidRPr="008546E3" w:rsidRDefault="00217E76" w:rsidP="00217E76">
            <w:pPr>
              <w:pStyle w:val="Bezmezer"/>
              <w:jc w:val="both"/>
            </w:pPr>
          </w:p>
          <w:p w14:paraId="7568AD17" w14:textId="77777777" w:rsidR="00217E76" w:rsidRDefault="00217E76" w:rsidP="00217E76">
            <w:pPr>
              <w:pStyle w:val="Bezmezer"/>
              <w:jc w:val="both"/>
            </w:pPr>
          </w:p>
        </w:tc>
        <w:tc>
          <w:tcPr>
            <w:tcW w:w="8193" w:type="dxa"/>
          </w:tcPr>
          <w:p w14:paraId="4BC53DB2" w14:textId="77777777" w:rsidR="00217E76" w:rsidRDefault="00217E76" w:rsidP="00217E76">
            <w:pPr>
              <w:pStyle w:val="Bezmezer"/>
              <w:jc w:val="both"/>
            </w:pPr>
          </w:p>
        </w:tc>
      </w:tr>
      <w:tr w:rsidR="00217E76" w14:paraId="4C10214F" w14:textId="77777777" w:rsidTr="00217E76">
        <w:tc>
          <w:tcPr>
            <w:tcW w:w="2263" w:type="dxa"/>
          </w:tcPr>
          <w:p w14:paraId="7659AD1E" w14:textId="77777777" w:rsidR="00217E76" w:rsidRPr="00B1024D" w:rsidRDefault="00217E76" w:rsidP="00217E76">
            <w:pPr>
              <w:pStyle w:val="Bezmezer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проживання:</w:t>
            </w:r>
          </w:p>
          <w:p w14:paraId="69534BA9" w14:textId="77777777" w:rsidR="00217E76" w:rsidRDefault="00217E76" w:rsidP="00217E76">
            <w:pPr>
              <w:pStyle w:val="Bezmezer"/>
              <w:jc w:val="both"/>
            </w:pPr>
          </w:p>
        </w:tc>
        <w:tc>
          <w:tcPr>
            <w:tcW w:w="8193" w:type="dxa"/>
          </w:tcPr>
          <w:p w14:paraId="3B8A84A9" w14:textId="77777777" w:rsidR="00217E76" w:rsidRDefault="00217E76" w:rsidP="00217E76">
            <w:pPr>
              <w:pStyle w:val="Bezmezer"/>
              <w:jc w:val="both"/>
            </w:pPr>
          </w:p>
        </w:tc>
      </w:tr>
      <w:tr w:rsidR="00217E76" w14:paraId="22FF6C0E" w14:textId="77777777" w:rsidTr="00217E76">
        <w:trPr>
          <w:trHeight w:val="546"/>
        </w:trPr>
        <w:tc>
          <w:tcPr>
            <w:tcW w:w="2263" w:type="dxa"/>
          </w:tcPr>
          <w:p w14:paraId="21DAAC57" w14:textId="77777777" w:rsidR="00217E76" w:rsidRPr="008546E3" w:rsidRDefault="00217E76" w:rsidP="00217E76">
            <w:pPr>
              <w:pStyle w:val="Bezmezer"/>
              <w:jc w:val="both"/>
            </w:pPr>
            <w:r w:rsidRPr="008546E3">
              <w:t>Тел.:</w:t>
            </w:r>
          </w:p>
          <w:p w14:paraId="5D125ADF" w14:textId="77777777" w:rsidR="00217E76" w:rsidRDefault="00217E76" w:rsidP="00217E76">
            <w:pPr>
              <w:pStyle w:val="Bezmezer"/>
              <w:jc w:val="both"/>
            </w:pPr>
          </w:p>
        </w:tc>
        <w:tc>
          <w:tcPr>
            <w:tcW w:w="8193" w:type="dxa"/>
          </w:tcPr>
          <w:p w14:paraId="243511FA" w14:textId="77777777" w:rsidR="00217E76" w:rsidRDefault="00217E76" w:rsidP="00217E76">
            <w:pPr>
              <w:pStyle w:val="Bezmezer"/>
              <w:jc w:val="both"/>
            </w:pPr>
          </w:p>
        </w:tc>
      </w:tr>
      <w:tr w:rsidR="00217E76" w14:paraId="4A7330F5" w14:textId="77777777" w:rsidTr="00217E76">
        <w:tc>
          <w:tcPr>
            <w:tcW w:w="2263" w:type="dxa"/>
          </w:tcPr>
          <w:p w14:paraId="3BE10C75" w14:textId="77777777" w:rsidR="00217E76" w:rsidRPr="008546E3" w:rsidRDefault="00217E76" w:rsidP="00217E76">
            <w:pPr>
              <w:pStyle w:val="Bezmezer"/>
              <w:jc w:val="both"/>
            </w:pPr>
          </w:p>
          <w:p w14:paraId="43A7C742" w14:textId="77777777" w:rsidR="00217E76" w:rsidRDefault="00217E76" w:rsidP="00217E76">
            <w:pPr>
              <w:pStyle w:val="Bezmezer"/>
              <w:jc w:val="both"/>
            </w:pPr>
            <w:r>
              <w:rPr>
                <w:lang w:val="uk-UA"/>
              </w:rPr>
              <w:t>Е</w:t>
            </w:r>
            <w:r w:rsidRPr="008546E3">
              <w:t>лектронна пошта:</w:t>
            </w:r>
          </w:p>
        </w:tc>
        <w:tc>
          <w:tcPr>
            <w:tcW w:w="8193" w:type="dxa"/>
          </w:tcPr>
          <w:p w14:paraId="16941841" w14:textId="77777777" w:rsidR="00217E76" w:rsidRDefault="00217E76" w:rsidP="00217E76">
            <w:pPr>
              <w:pStyle w:val="Bezmezer"/>
              <w:jc w:val="both"/>
            </w:pPr>
          </w:p>
        </w:tc>
      </w:tr>
    </w:tbl>
    <w:p w14:paraId="4029FB73" w14:textId="77777777" w:rsidR="00C5746D" w:rsidRPr="00B1024D" w:rsidRDefault="00B1024D" w:rsidP="00C5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B1024D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Підписали цей договір: </w:t>
      </w:r>
      <w:r w:rsidRPr="00B102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день, місяць і рік 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</w:t>
      </w:r>
    </w:p>
    <w:p w14:paraId="25A03974" w14:textId="77777777" w:rsidR="00C5746D" w:rsidRPr="00C5746D" w:rsidRDefault="00C5746D" w:rsidP="00C57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EC8E658" w14:textId="77777777" w:rsidR="00C5746D" w:rsidRPr="00217E76" w:rsidRDefault="00C5746D" w:rsidP="00C5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17E7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Договір позики музичних інструментів та аксесуарів</w:t>
      </w:r>
    </w:p>
    <w:p w14:paraId="4C397138" w14:textId="77777777" w:rsidR="00C5746D" w:rsidRPr="00C5746D" w:rsidRDefault="00C5746D" w:rsidP="00C574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574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I.</w:t>
      </w:r>
    </w:p>
    <w:p w14:paraId="52B95479" w14:textId="77777777" w:rsidR="00C5746D" w:rsidRPr="00204785" w:rsidRDefault="00C5746D" w:rsidP="00423E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b/>
          <w:color w:val="222222"/>
          <w:sz w:val="24"/>
          <w:szCs w:val="24"/>
          <w:lang w:val="uk-UA" w:eastAsia="ru-RU"/>
        </w:rPr>
        <w:t>Предмет</w:t>
      </w:r>
      <w:r w:rsidRPr="0020478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договору</w:t>
      </w:r>
    </w:p>
    <w:p w14:paraId="2AEA8BB6" w14:textId="77777777" w:rsidR="00C5746D" w:rsidRPr="00204785" w:rsidRDefault="00C5746D" w:rsidP="0020478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Сьогодні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БФГ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передає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позичальнику музичний інструмент та аксесуари: скрипка (смик, павук, </w:t>
      </w:r>
      <w:r w:rsidR="00B1024D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футляр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альт (смик, павук,</w:t>
      </w:r>
      <w:r w:rsidR="00B1024D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футляр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), віолончель (струна, </w:t>
      </w:r>
      <w:r w:rsidR="00B1024D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футляр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колодка</w:t>
      </w:r>
      <w:r w:rsidR="00B1024D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,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шипи) номер: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стані, придатному для належного використання. </w:t>
      </w:r>
    </w:p>
    <w:p w14:paraId="02FE9239" w14:textId="77777777" w:rsidR="00C5746D" w:rsidRPr="00204785" w:rsidRDefault="00C5746D" w:rsidP="0020478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Позичальник ознайомився із станом музичного інструменту, з обох сторін</w:t>
      </w:r>
    </w:p>
    <w:p w14:paraId="7B3C44A8" w14:textId="77777777" w:rsidR="00C5746D" w:rsidRPr="00C5746D" w:rsidRDefault="00C5746D" w:rsidP="00204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222EAD3" w14:textId="77777777" w:rsidR="00C5746D" w:rsidRPr="00204785" w:rsidRDefault="00C5746D" w:rsidP="00204785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 стверджую, що предмет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позик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и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є</w:t>
      </w:r>
      <w:r w:rsidR="00040CD9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передається</w:t>
      </w:r>
      <w:r w:rsidR="00040CD9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мені у стані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</w:t>
      </w:r>
      <w:r w:rsidR="00040CD9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………………</w:t>
      </w:r>
      <w:r w:rsid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…………</w:t>
      </w:r>
    </w:p>
    <w:p w14:paraId="209792EC" w14:textId="77777777" w:rsidR="00C5746D" w:rsidRPr="00C5746D" w:rsidRDefault="00C5746D" w:rsidP="00204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1EC1B48" w14:textId="77777777" w:rsidR="00C5746D" w:rsidRPr="00204785" w:rsidRDefault="00C5746D" w:rsidP="00204785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Має вади</w:t>
      </w:r>
      <w:r w:rsidR="00040CD9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/вказує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дефекти...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................................................................................</w:t>
      </w:r>
      <w:r w:rsid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.................</w:t>
      </w:r>
    </w:p>
    <w:p w14:paraId="09DF982A" w14:textId="77777777" w:rsidR="00C5746D" w:rsidRPr="00C5746D" w:rsidRDefault="00C5746D" w:rsidP="00204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1DD323C" w14:textId="77777777" w:rsidR="00C5746D" w:rsidRPr="00204785" w:rsidRDefault="00C5746D" w:rsidP="0020478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підставі цього договору Позичальник має право безоплатно користуватися музичним інструментом протягом узгодженого терміну виключно для особистого вдосконалення гри на цьому музичному інструменті.</w:t>
      </w:r>
    </w:p>
    <w:p w14:paraId="7DDD23BA" w14:textId="77777777" w:rsidR="00C5746D" w:rsidRPr="00C5746D" w:rsidRDefault="00C5746D" w:rsidP="00204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7B0810C" w14:textId="77777777" w:rsidR="00C5746D" w:rsidRPr="00204785" w:rsidRDefault="00C5746D" w:rsidP="0020478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Звичайні витрати, пов'язані з користуванням річчю, несе позичальник. Звичайними витратами, пов’язаними з використанням, вважаються: закупівля каніфолі. </w:t>
      </w:r>
    </w:p>
    <w:p w14:paraId="3953612F" w14:textId="77777777" w:rsidR="00C5746D" w:rsidRPr="00204785" w:rsidRDefault="00C5746D" w:rsidP="0020478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разі втрати музичного інструменту/аксесуару з вини позичальника він зобов'язаний</w:t>
      </w:r>
    </w:p>
    <w:p w14:paraId="4EC407EA" w14:textId="77777777" w:rsidR="00C5746D" w:rsidRPr="00204785" w:rsidRDefault="00C5746D" w:rsidP="0020478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оплатити повну суму за покупку нового інструменту / аксесуара. Вартість інструменту включена</w:t>
      </w:r>
      <w:r w:rsidR="00040CD9" w:rsidRPr="00204785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аксесуари: скрипка: 7 500 крон; альт: 7 500 крон; віолончель: 15 000 крон</w:t>
      </w:r>
    </w:p>
    <w:p w14:paraId="51706C8E" w14:textId="77777777" w:rsidR="00C5746D" w:rsidRPr="00C5746D" w:rsidRDefault="00C5746D" w:rsidP="00204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101678A" w14:textId="77777777" w:rsidR="00C5746D" w:rsidRPr="00204785" w:rsidRDefault="00C5746D" w:rsidP="00204785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478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Позичальник зобов'язаний захистити музичний інструмент / аксесуари від пошкодження, втрати та знищення.</w:t>
      </w:r>
    </w:p>
    <w:p w14:paraId="0DEDFED0" w14:textId="77777777" w:rsidR="00423ECA" w:rsidRDefault="00423ECA" w:rsidP="00204785">
      <w:pPr>
        <w:pStyle w:val="Odstavecseseznamem"/>
        <w:numPr>
          <w:ilvl w:val="0"/>
          <w:numId w:val="4"/>
        </w:numPr>
      </w:pPr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966"/>
      </w:tblGrid>
      <w:tr w:rsidR="00C5746D" w:rsidRPr="00C5746D" w14:paraId="17BDD8DA" w14:textId="77777777" w:rsidTr="00204785">
        <w:tc>
          <w:tcPr>
            <w:tcW w:w="50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E5537B1" w14:textId="77777777" w:rsidR="00C5746D" w:rsidRPr="00C5746D" w:rsidRDefault="00C5746D" w:rsidP="00C574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821B" w14:textId="77777777" w:rsidR="00423ECA" w:rsidRPr="00423ECA" w:rsidRDefault="00423ECA" w:rsidP="0020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7. Користувач зобов'язаний сплатити надзвичайні витрати, які можуть виникнути внаслідок використання допоміжного інструменту під час надання позики (ремонт пошкоджень). Однак він не має права самостійно ремонтувати будь-який інструмент/ак</w:t>
            </w:r>
            <w:r w:rsidR="00F3219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сесуар або доручати його ремонт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уповноваженому скрипалю, </w:t>
            </w:r>
            <w:r w:rsidR="00F3219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>о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крім</w:t>
            </w:r>
            <w:r w:rsidR="00F3219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  <w:t xml:space="preserve"> БФГ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9FA0292" w14:textId="77777777" w:rsidR="00423ECA" w:rsidRPr="00423ECA" w:rsidRDefault="00423ECA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0741A729" w14:textId="77777777" w:rsidR="00423ECA" w:rsidRPr="00204785" w:rsidRDefault="00423ECA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II. </w:t>
            </w:r>
          </w:p>
          <w:p w14:paraId="7CB676C7" w14:textId="77777777" w:rsidR="00423ECA" w:rsidRPr="00204785" w:rsidRDefault="00F3219E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uk-UA" w:eastAsia="ru-RU"/>
              </w:rPr>
              <w:t>Об’язки</w:t>
            </w:r>
            <w:r w:rsidR="00423ECA"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позичальника</w:t>
            </w:r>
          </w:p>
          <w:p w14:paraId="7EF7BAE8" w14:textId="77777777" w:rsidR="00423ECA" w:rsidRPr="00204785" w:rsidRDefault="00F3219E" w:rsidP="002047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 </w:t>
            </w:r>
            <w:r w:rsidR="00423ECA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Підписуючи цей договір,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позичальник</w:t>
            </w:r>
            <w:r w:rsidR="00423ECA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підтверджує отримання музичного інструменту з аксесуарами</w:t>
            </w:r>
            <w:r w:rsidR="00423ECA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, </w:t>
            </w:r>
            <w:r w:rsidR="00423ECA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підтверджує, що музичний інструмент не має видимих ​​чи інших яв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них дефектів (наведених вище); з</w:t>
            </w:r>
            <w:r w:rsidR="00423ECA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найомий зі станом музичного інструменту.</w:t>
            </w:r>
          </w:p>
          <w:p w14:paraId="00CA57FC" w14:textId="77777777" w:rsidR="00F3219E" w:rsidRPr="00204785" w:rsidRDefault="00F3219E" w:rsidP="0020478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6D9E2234" w14:textId="77777777" w:rsidR="00423ECA" w:rsidRPr="00204785" w:rsidRDefault="00423ECA" w:rsidP="0020478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7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</w:t>
            </w:r>
            <w:r w:rsidR="00204785">
              <w:rPr>
                <w:rFonts w:ascii="Arial" w:hAnsi="Arial" w:cs="Arial"/>
                <w:sz w:val="24"/>
                <w:szCs w:val="24"/>
                <w:lang w:val="uk-UA" w:eastAsia="ru-RU"/>
              </w:rPr>
              <w:t>.</w:t>
            </w:r>
            <w:r w:rsidRPr="002047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Позичальник не має права залишати музичний інструмент для користування іншим особам.</w:t>
            </w:r>
          </w:p>
          <w:p w14:paraId="669325EB" w14:textId="77777777" w:rsidR="00423ECA" w:rsidRPr="00204785" w:rsidRDefault="00423ECA" w:rsidP="002047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36228582" w14:textId="77777777" w:rsidR="00423ECA" w:rsidRPr="00204785" w:rsidRDefault="00423ECA" w:rsidP="002047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3. Позичальник заявляє, що </w:t>
            </w:r>
            <w:r w:rsidR="00F3219E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БФГ</w:t>
            </w:r>
            <w:r w:rsidR="00F3219E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проінструктовав позичальника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щодо користування музичним інструментом та аксесуарами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і піклування про нього.</w:t>
            </w:r>
          </w:p>
          <w:p w14:paraId="65689D99" w14:textId="77777777" w:rsidR="00423ECA" w:rsidRPr="00204785" w:rsidRDefault="00423ECA" w:rsidP="002047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7972DA75" w14:textId="77777777" w:rsidR="00423ECA" w:rsidRPr="00204785" w:rsidRDefault="00423ECA" w:rsidP="002047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4. Позичальник зобов'язується негайно повідомити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БФГ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 пошкодження, заподіяні музичному інструменту, або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його аксесуарам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Позичальник не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має права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забезпечувати 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ремонт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самостійно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а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повинен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відшкодувати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збитки за </w:t>
            </w:r>
            <w:r w:rsidR="000D2B09"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20478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пошкодження в повному обсязі.</w:t>
            </w:r>
          </w:p>
          <w:p w14:paraId="4633BF94" w14:textId="77777777" w:rsidR="00423ECA" w:rsidRPr="00204785" w:rsidRDefault="00423ECA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uk-UA"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uk-UA" w:eastAsia="ru-RU"/>
              </w:rPr>
              <w:t>ІІІ.</w:t>
            </w:r>
          </w:p>
          <w:p w14:paraId="4A495B05" w14:textId="77777777" w:rsidR="00423ECA" w:rsidRPr="00204785" w:rsidRDefault="00423ECA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Час і місце виконання</w:t>
            </w:r>
          </w:p>
          <w:p w14:paraId="7B35A8E0" w14:textId="77777777" w:rsidR="00423ECA" w:rsidRPr="004F1AC1" w:rsidRDefault="000D2B09" w:rsidP="0020478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 Позика надається </w:t>
            </w:r>
            <w:r w:rsidR="00423ECA"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на період з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...............</w:t>
            </w:r>
            <w:r w:rsidR="00204785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....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на час реєстрації дитини в оркестрі /підготовці.  Повернення позики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відбувається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в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день закінчення 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реєстрації участі  дитини у оркестрі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/підготовці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.</w:t>
            </w:r>
          </w:p>
          <w:p w14:paraId="549CA650" w14:textId="77777777" w:rsidR="00423ECA" w:rsidRPr="00204785" w:rsidRDefault="00423ECA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IV.</w:t>
            </w:r>
          </w:p>
          <w:p w14:paraId="18A53E88" w14:textId="77777777" w:rsidR="00423ECA" w:rsidRPr="00423ECA" w:rsidRDefault="00423ECA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165C975D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 Позичальник зобов'язується повернути музичний інструмент та аксесуари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БФГ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офіс (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за 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адрес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ою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зазначеною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шапці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договору) не пізніше 5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днів з дня ви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ходу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дитини з оркестру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/підготовки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Повернення музичного інструменту та аксесуарів буде підтверджено підписом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у акті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приймання-передачі.</w:t>
            </w:r>
          </w:p>
          <w:p w14:paraId="792787D9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7C939174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  <w:r w:rsidR="00D52254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.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У разі прострочення повернення предмета позики позичальник сплачує договірну пеню у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100 крон за кожен день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затримки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 Сплата договірної пені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не впливає на право на будь-яку компенсацію.</w:t>
            </w:r>
          </w:p>
          <w:p w14:paraId="444018A2" w14:textId="77777777" w:rsidR="00423ECA" w:rsidRPr="00204785" w:rsidRDefault="00423ECA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V.</w:t>
            </w:r>
          </w:p>
          <w:p w14:paraId="69FDE4AD" w14:textId="77777777" w:rsidR="00423ECA" w:rsidRPr="004F1AC1" w:rsidRDefault="00423ECA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4C3ABB48" w14:textId="77777777" w:rsidR="00423ECA" w:rsidRPr="00204785" w:rsidRDefault="00423ECA" w:rsidP="00423EC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</w:pPr>
            <w:r w:rsidRPr="0020478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Прикінцеві положення</w:t>
            </w:r>
          </w:p>
          <w:p w14:paraId="042F8B5B" w14:textId="77777777" w:rsid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 Цей договір може бути змінений лише шляхом письмових змін за згодою обох сторін </w:t>
            </w:r>
          </w:p>
          <w:p w14:paraId="2F01DF80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 Цей договір складено у двох ідентичних примірниках з дійсністю оригіналу, при цьому кожна сторона отримує по одному.</w:t>
            </w:r>
          </w:p>
          <w:p w14:paraId="75E8093D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61B75DE6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 Ця Угода набирає чинності з дати підписання обома сторонами.</w:t>
            </w:r>
          </w:p>
          <w:p w14:paraId="529A1A65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7CF3665C" w14:textId="77777777" w:rsidR="00423ECA" w:rsidRPr="00423ECA" w:rsidRDefault="00423ECA" w:rsidP="00D5225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4. Договірні сторони заявляють, що вони ознайомилися з цим договором перед підписанням, що вони беззастережно погоджуються з його змістом і що вони додають свої підписи на підтвердження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свог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 вільного волевиявлення.</w:t>
            </w:r>
          </w:p>
          <w:p w14:paraId="20AAD72D" w14:textId="77777777" w:rsidR="00423ECA" w:rsidRPr="00423ECA" w:rsidRDefault="00423ECA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550DA7A6" w14:textId="77777777" w:rsidR="00423ECA" w:rsidRDefault="004F1AC1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 Празі …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…………………</w:t>
            </w:r>
            <w:r w:rsidR="00423ECA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2</w:t>
            </w:r>
            <w:r w:rsidR="00423ECA"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022 рік</w:t>
            </w:r>
          </w:p>
          <w:p w14:paraId="07E55E07" w14:textId="77777777" w:rsidR="00D52254" w:rsidRPr="00423ECA" w:rsidRDefault="00D52254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0554FA67" w14:textId="77777777" w:rsidR="00423ECA" w:rsidRPr="00423ECA" w:rsidRDefault="00423ECA" w:rsidP="00423EC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  <w:p w14:paraId="14DA5A10" w14:textId="1F85F8B1" w:rsidR="00C5746D" w:rsidRPr="00C5746D" w:rsidRDefault="00423ECA" w:rsidP="004054B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Кредитор, </w:t>
            </w:r>
            <w:r w:rsidR="004F1AC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БФГ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 </w:t>
            </w:r>
            <w:r w:rsidR="00D52254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…………………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               </w:t>
            </w:r>
            <w:r w:rsidR="00D52254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 xml:space="preserve">    </w:t>
            </w:r>
            <w:r w:rsidRPr="00423EC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Позичальник</w:t>
            </w:r>
            <w:r w:rsidR="00D52254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  <w:t>…………………….</w:t>
            </w:r>
          </w:p>
        </w:tc>
      </w:tr>
      <w:tr w:rsidR="00204785" w:rsidRPr="00C5746D" w14:paraId="6EA6B8BE" w14:textId="77777777" w:rsidTr="00204785">
        <w:tc>
          <w:tcPr>
            <w:tcW w:w="50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934F025" w14:textId="77777777" w:rsidR="00204785" w:rsidRPr="00C5746D" w:rsidRDefault="00204785" w:rsidP="00C5746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AA30" w14:textId="77777777" w:rsidR="00204785" w:rsidRPr="00423ECA" w:rsidRDefault="00204785" w:rsidP="002047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7E9419DB" w14:textId="77777777" w:rsidR="002A24AF" w:rsidRPr="005B0361" w:rsidRDefault="002A24AF" w:rsidP="00B878F7">
      <w:pPr>
        <w:pStyle w:val="Bezmezer"/>
        <w:rPr>
          <w:sz w:val="20"/>
          <w:szCs w:val="20"/>
        </w:rPr>
      </w:pPr>
    </w:p>
    <w:sectPr w:rsidR="002A24AF" w:rsidRPr="005B0361" w:rsidSect="005B036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6B2A" w14:textId="77777777" w:rsidR="0008102F" w:rsidRDefault="0008102F" w:rsidP="005269D7">
      <w:pPr>
        <w:spacing w:after="0" w:line="240" w:lineRule="auto"/>
      </w:pPr>
      <w:r>
        <w:separator/>
      </w:r>
    </w:p>
  </w:endnote>
  <w:endnote w:type="continuationSeparator" w:id="0">
    <w:p w14:paraId="3655132F" w14:textId="77777777" w:rsidR="0008102F" w:rsidRDefault="0008102F" w:rsidP="0052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D84E" w14:textId="77777777" w:rsidR="0008102F" w:rsidRDefault="0008102F" w:rsidP="005269D7">
      <w:pPr>
        <w:spacing w:after="0" w:line="240" w:lineRule="auto"/>
      </w:pPr>
      <w:r>
        <w:separator/>
      </w:r>
    </w:p>
  </w:footnote>
  <w:footnote w:type="continuationSeparator" w:id="0">
    <w:p w14:paraId="74849DD2" w14:textId="77777777" w:rsidR="0008102F" w:rsidRDefault="0008102F" w:rsidP="0052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F4D" w14:textId="77777777" w:rsidR="005269D7" w:rsidRDefault="005269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9CB"/>
    <w:multiLevelType w:val="hybridMultilevel"/>
    <w:tmpl w:val="E3AAB2B0"/>
    <w:lvl w:ilvl="0" w:tplc="A2E01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459"/>
    <w:multiLevelType w:val="hybridMultilevel"/>
    <w:tmpl w:val="387E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777A"/>
    <w:multiLevelType w:val="hybridMultilevel"/>
    <w:tmpl w:val="CD7C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7EC3"/>
    <w:multiLevelType w:val="hybridMultilevel"/>
    <w:tmpl w:val="B4DC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344E0"/>
    <w:multiLevelType w:val="hybridMultilevel"/>
    <w:tmpl w:val="12B8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6106">
    <w:abstractNumId w:val="0"/>
  </w:num>
  <w:num w:numId="2" w16cid:durableId="523370818">
    <w:abstractNumId w:val="3"/>
  </w:num>
  <w:num w:numId="3" w16cid:durableId="309403377">
    <w:abstractNumId w:val="2"/>
  </w:num>
  <w:num w:numId="4" w16cid:durableId="640887711">
    <w:abstractNumId w:val="4"/>
  </w:num>
  <w:num w:numId="5" w16cid:durableId="93579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61"/>
    <w:rsid w:val="00021E8C"/>
    <w:rsid w:val="00040CD9"/>
    <w:rsid w:val="0008102F"/>
    <w:rsid w:val="000D2B09"/>
    <w:rsid w:val="00101EAE"/>
    <w:rsid w:val="001102C6"/>
    <w:rsid w:val="00204785"/>
    <w:rsid w:val="00217E76"/>
    <w:rsid w:val="0022496E"/>
    <w:rsid w:val="00236B0D"/>
    <w:rsid w:val="00260E1F"/>
    <w:rsid w:val="002A24AF"/>
    <w:rsid w:val="002C317C"/>
    <w:rsid w:val="002C626C"/>
    <w:rsid w:val="002E5267"/>
    <w:rsid w:val="004054B2"/>
    <w:rsid w:val="00423ECA"/>
    <w:rsid w:val="00463E1F"/>
    <w:rsid w:val="004F1AC1"/>
    <w:rsid w:val="005269D7"/>
    <w:rsid w:val="0053522D"/>
    <w:rsid w:val="005572D6"/>
    <w:rsid w:val="005B0361"/>
    <w:rsid w:val="007D4EB1"/>
    <w:rsid w:val="008546E3"/>
    <w:rsid w:val="008A3058"/>
    <w:rsid w:val="008B56D0"/>
    <w:rsid w:val="008B6115"/>
    <w:rsid w:val="008E1600"/>
    <w:rsid w:val="00914E2E"/>
    <w:rsid w:val="00A67FE7"/>
    <w:rsid w:val="00AE0EAB"/>
    <w:rsid w:val="00B1024D"/>
    <w:rsid w:val="00B23498"/>
    <w:rsid w:val="00B878F7"/>
    <w:rsid w:val="00C223EB"/>
    <w:rsid w:val="00C5746D"/>
    <w:rsid w:val="00CB0B5D"/>
    <w:rsid w:val="00CE55CB"/>
    <w:rsid w:val="00D12736"/>
    <w:rsid w:val="00D21C99"/>
    <w:rsid w:val="00D4567D"/>
    <w:rsid w:val="00D50167"/>
    <w:rsid w:val="00D52254"/>
    <w:rsid w:val="00D6021E"/>
    <w:rsid w:val="00EB1CA0"/>
    <w:rsid w:val="00F13172"/>
    <w:rsid w:val="00F3219E"/>
    <w:rsid w:val="00F834FA"/>
    <w:rsid w:val="00F83FA8"/>
    <w:rsid w:val="00FD7E2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0B45"/>
  <w15:chartTrackingRefBased/>
  <w15:docId w15:val="{1C0D2AD4-1C46-4991-BBBC-D2386CB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0361"/>
    <w:pPr>
      <w:spacing w:after="0" w:line="240" w:lineRule="auto"/>
    </w:pPr>
  </w:style>
  <w:style w:type="table" w:styleId="Mkatabulky">
    <w:name w:val="Table Grid"/>
    <w:basedOn w:val="Normlntabulka"/>
    <w:uiPriority w:val="39"/>
    <w:rsid w:val="005B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9D7"/>
  </w:style>
  <w:style w:type="paragraph" w:styleId="Zpat">
    <w:name w:val="footer"/>
    <w:basedOn w:val="Normln"/>
    <w:link w:val="ZpatChar"/>
    <w:uiPriority w:val="99"/>
    <w:unhideWhenUsed/>
    <w:rsid w:val="0052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9D7"/>
  </w:style>
  <w:style w:type="character" w:styleId="Hypertextovodkaz">
    <w:name w:val="Hyperlink"/>
    <w:basedOn w:val="Standardnpsmoodstavce"/>
    <w:uiPriority w:val="99"/>
    <w:unhideWhenUsed/>
    <w:rsid w:val="00236B0D"/>
    <w:rPr>
      <w:color w:val="0000FF"/>
      <w:u w:val="single"/>
    </w:rPr>
  </w:style>
  <w:style w:type="character" w:customStyle="1" w:styleId="ams">
    <w:name w:val="ams"/>
    <w:basedOn w:val="Standardnpsmoodstavce"/>
    <w:rsid w:val="00C5746D"/>
  </w:style>
  <w:style w:type="paragraph" w:styleId="Odstavecseseznamem">
    <w:name w:val="List Paragraph"/>
    <w:basedOn w:val="Normln"/>
    <w:uiPriority w:val="34"/>
    <w:qFormat/>
    <w:rsid w:val="0042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5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0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159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8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3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0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42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00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2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38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27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50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6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85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0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9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9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77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9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4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13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4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1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9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9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80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79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1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5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94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7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1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04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60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77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73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60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01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3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9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12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67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32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82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12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25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87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02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66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34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4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5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0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22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28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21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2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7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fharm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harmoni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fharmonie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1387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Harmonie</cp:lastModifiedBy>
  <cp:revision>9</cp:revision>
  <cp:lastPrinted>2022-08-30T07:31:00Z</cp:lastPrinted>
  <dcterms:created xsi:type="dcterms:W3CDTF">2022-04-19T13:04:00Z</dcterms:created>
  <dcterms:modified xsi:type="dcterms:W3CDTF">2022-09-12T10:44:00Z</dcterms:modified>
</cp:coreProperties>
</file>